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22F9D44B"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5747D1" w:rsidRPr="005747D1">
              <w:rPr>
                <w:rFonts w:ascii="Verdana" w:hAnsi="Verdana"/>
                <w:b/>
                <w:sz w:val="20"/>
                <w:szCs w:val="20"/>
              </w:rPr>
              <w:t>Občina Škofja Loka</w:t>
            </w:r>
            <w:r w:rsidRPr="00B737C2">
              <w:rPr>
                <w:rFonts w:ascii="Verdana" w:hAnsi="Verdana"/>
                <w:b/>
                <w:sz w:val="20"/>
                <w:szCs w:val="20"/>
                <w:lang w:val="sl-SI"/>
              </w:rPr>
              <w:fldChar w:fldCharType="end"/>
            </w:r>
          </w:p>
          <w:p w14:paraId="0E25A639" w14:textId="17B28604"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5747D1" w:rsidRPr="005747D1">
              <w:rPr>
                <w:rFonts w:ascii="Verdana" w:hAnsi="Verdana"/>
                <w:b/>
                <w:sz w:val="20"/>
                <w:szCs w:val="20"/>
              </w:rPr>
              <w:t>Mestni trg</w:t>
            </w:r>
            <w:r w:rsidR="005747D1">
              <w:rPr>
                <w:rFonts w:ascii="Verdana" w:hAnsi="Verdana"/>
                <w:b/>
                <w:sz w:val="20"/>
                <w:szCs w:val="20"/>
                <w:lang w:val="sl-SI"/>
              </w:rPr>
              <w:t xml:space="preserve"> 15</w:t>
            </w:r>
            <w:r w:rsidRPr="00B737C2">
              <w:rPr>
                <w:rFonts w:ascii="Verdana" w:hAnsi="Verdana"/>
                <w:b/>
                <w:sz w:val="20"/>
                <w:szCs w:val="20"/>
                <w:lang w:val="sl-SI"/>
              </w:rPr>
              <w:fldChar w:fldCharType="end"/>
            </w:r>
          </w:p>
          <w:p w14:paraId="5566A0B6" w14:textId="4AA58B4A"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5747D1" w:rsidRPr="005747D1">
              <w:rPr>
                <w:rFonts w:ascii="Verdana" w:hAnsi="Verdana"/>
                <w:b/>
                <w:sz w:val="20"/>
                <w:szCs w:val="20"/>
              </w:rPr>
              <w:t xml:space="preserve">4220 Škofja </w:t>
            </w:r>
            <w:r w:rsidR="005747D1">
              <w:rPr>
                <w:rFonts w:ascii="Verdana" w:hAnsi="Verdana"/>
                <w:b/>
                <w:sz w:val="20"/>
                <w:szCs w:val="20"/>
                <w:lang w:val="sl-SI"/>
              </w:rPr>
              <w:t>Loka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6EBF6B7"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5747D1" w:rsidRPr="005747D1">
              <w:rPr>
                <w:rFonts w:ascii="Verdana" w:hAnsi="Verdana"/>
                <w:sz w:val="20"/>
                <w:szCs w:val="20"/>
              </w:rPr>
              <w:t>SI18947271</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1907CB4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5747D1" w:rsidRPr="005747D1">
              <w:rPr>
                <w:rFonts w:ascii="Verdana" w:hAnsi="Verdana"/>
                <w:sz w:val="20"/>
                <w:szCs w:val="20"/>
              </w:rPr>
              <w:t>5883318</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5374113D" w14:textId="77777777" w:rsidR="005747D1" w:rsidRDefault="001166E0" w:rsidP="00DC2779">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5747D1" w:rsidRPr="005747D1">
              <w:rPr>
                <w:rFonts w:ascii="Verdana" w:hAnsi="Verdana"/>
                <w:sz w:val="20"/>
                <w:szCs w:val="20"/>
              </w:rPr>
              <w:t>SI56 0132</w:t>
            </w:r>
            <w:r w:rsidR="005747D1">
              <w:rPr>
                <w:rFonts w:ascii="Verdana" w:hAnsi="Verdana"/>
                <w:sz w:val="20"/>
                <w:szCs w:val="20"/>
                <w:lang w:val="sl-SI"/>
              </w:rPr>
              <w:t xml:space="preserve"> 2010 0007 116</w:t>
            </w:r>
          </w:p>
          <w:p w14:paraId="3438F3EE" w14:textId="495F3301" w:rsidR="001166E0" w:rsidRPr="00B737C2" w:rsidRDefault="001166E0" w:rsidP="00DC2779">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5E31B610" w:rsidR="001166E0" w:rsidRPr="00F822D0" w:rsidRDefault="00421959" w:rsidP="005242A7">
            <w:pPr>
              <w:widowControl w:val="0"/>
              <w:spacing w:after="0" w:line="240" w:lineRule="auto"/>
              <w:rPr>
                <w:rFonts w:ascii="Verdana" w:hAnsi="Verdana"/>
                <w:sz w:val="20"/>
                <w:szCs w:val="20"/>
                <w:lang w:val="sl-SI"/>
              </w:rPr>
            </w:pPr>
            <w:r>
              <w:rPr>
                <w:rFonts w:ascii="Verdana" w:hAnsi="Verdana"/>
                <w:sz w:val="20"/>
                <w:szCs w:val="20"/>
                <w:lang w:val="sl-SI"/>
              </w:rPr>
              <w:t>04/5112-300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BF12FD0" w:rsidR="001166E0" w:rsidRPr="00E314E0" w:rsidRDefault="00421959" w:rsidP="005242A7">
            <w:pPr>
              <w:widowControl w:val="0"/>
              <w:spacing w:after="0" w:line="240" w:lineRule="auto"/>
              <w:rPr>
                <w:rFonts w:ascii="Verdana" w:hAnsi="Verdana"/>
                <w:sz w:val="20"/>
                <w:szCs w:val="20"/>
                <w:highlight w:val="yellow"/>
                <w:lang w:val="sl-SI"/>
              </w:rPr>
            </w:pPr>
            <w:r w:rsidRPr="00421959">
              <w:rPr>
                <w:rFonts w:ascii="Verdana" w:hAnsi="Verdana"/>
                <w:sz w:val="20"/>
                <w:szCs w:val="20"/>
                <w:lang w:val="sl-SI"/>
              </w:rPr>
              <w:t>obcina@skofjaloka.si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3D5A9E5D" w:rsidR="001166E0" w:rsidRPr="00F822D0" w:rsidRDefault="00723079" w:rsidP="005242A7">
            <w:pPr>
              <w:widowControl w:val="0"/>
              <w:spacing w:after="0" w:line="240" w:lineRule="auto"/>
              <w:rPr>
                <w:rFonts w:ascii="Verdana" w:hAnsi="Verdana"/>
                <w:sz w:val="20"/>
                <w:szCs w:val="20"/>
                <w:lang w:val="sl-SI"/>
              </w:rPr>
            </w:pPr>
            <w:r>
              <w:rPr>
                <w:rFonts w:ascii="Verdana" w:hAnsi="Verdana"/>
                <w:sz w:val="20"/>
                <w:szCs w:val="20"/>
                <w:lang w:val="sl-SI"/>
              </w:rPr>
              <w:t>Jana Šorn</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A52BD5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5747D1" w:rsidRPr="005747D1">
              <w:rPr>
                <w:rFonts w:ascii="Verdana" w:hAnsi="Verdana"/>
                <w:sz w:val="20"/>
                <w:szCs w:val="20"/>
              </w:rPr>
              <w:t>Tine Radinja</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3E4DB6B" w14:textId="7C4FABAF" w:rsidR="006C1295"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C1295" w:rsidRPr="006C1295">
              <w:rPr>
                <w:rFonts w:ascii="Verdana" w:hAnsi="Verdana"/>
                <w:b/>
                <w:sz w:val="28"/>
                <w:szCs w:val="28"/>
                <w:lang w:val="sl-SI"/>
              </w:rPr>
              <w:t xml:space="preserve">ZA IZVAJANJE </w:t>
            </w:r>
            <w:r w:rsidR="006C1295">
              <w:rPr>
                <w:rFonts w:ascii="Verdana" w:hAnsi="Verdana"/>
                <w:b/>
                <w:sz w:val="28"/>
                <w:szCs w:val="28"/>
                <w:lang w:val="sl-SI"/>
              </w:rPr>
              <w:t>ŠOLSKIH</w:t>
            </w:r>
            <w:r w:rsidR="006C1295" w:rsidRPr="006C1295">
              <w:rPr>
                <w:rFonts w:ascii="Verdana" w:hAnsi="Verdana"/>
                <w:b/>
                <w:sz w:val="28"/>
                <w:szCs w:val="28"/>
                <w:lang w:val="sl-SI"/>
              </w:rPr>
              <w:t xml:space="preserve"> PREVOZOV </w:t>
            </w:r>
            <w:r w:rsidR="006C1295">
              <w:rPr>
                <w:rFonts w:ascii="Verdana" w:hAnsi="Verdana"/>
                <w:b/>
                <w:sz w:val="28"/>
                <w:szCs w:val="28"/>
                <w:lang w:val="sl-SI"/>
              </w:rPr>
              <w:t>ZA OBDOBJE OD 202</w:t>
            </w:r>
            <w:r w:rsidR="0050271A">
              <w:rPr>
                <w:rFonts w:ascii="Verdana" w:hAnsi="Verdana"/>
                <w:b/>
                <w:sz w:val="28"/>
                <w:szCs w:val="28"/>
                <w:lang w:val="sl-SI"/>
              </w:rPr>
              <w:t>4</w:t>
            </w:r>
            <w:r w:rsidR="006C1295">
              <w:rPr>
                <w:rFonts w:ascii="Verdana" w:hAnsi="Verdana"/>
                <w:b/>
                <w:sz w:val="28"/>
                <w:szCs w:val="28"/>
                <w:lang w:val="sl-SI"/>
              </w:rPr>
              <w:t xml:space="preserve"> DO 2027</w:t>
            </w:r>
          </w:p>
          <w:p w14:paraId="10CE3016" w14:textId="32CAC86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76D5EB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5747D1">
              <w:rPr>
                <w:rFonts w:ascii="Verdana" w:hAnsi="Verdana"/>
                <w:noProof/>
                <w:sz w:val="20"/>
                <w:szCs w:val="20"/>
                <w:lang w:val="sl-SI"/>
              </w:rPr>
              <w:t>430-0008/2024</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E4CA575" w14:textId="10230256" w:rsidR="00672FB9" w:rsidRDefault="00900773" w:rsidP="00672FB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867939">
        <w:rPr>
          <w:rFonts w:ascii="Verdana" w:hAnsi="Verdana"/>
          <w:sz w:val="20"/>
          <w:szCs w:val="20"/>
          <w:lang w:val="sl-SI"/>
        </w:rPr>
        <w:t>so storitve šolskih prevozov na naslednjih sklopih oziroma relacijah:</w:t>
      </w:r>
    </w:p>
    <w:p w14:paraId="26ED765D" w14:textId="25B83E55" w:rsidR="002B3486" w:rsidRPr="00B71EEC" w:rsidRDefault="00672FB9" w:rsidP="00DB5D42">
      <w:pPr>
        <w:pStyle w:val="ListParagraph"/>
        <w:widowControl w:val="0"/>
        <w:spacing w:after="120" w:line="240" w:lineRule="auto"/>
        <w:ind w:left="714"/>
        <w:contextualSpacing w:val="0"/>
        <w:jc w:val="both"/>
        <w:rPr>
          <w:rFonts w:ascii="Verdana" w:hAnsi="Verdana"/>
          <w:sz w:val="20"/>
          <w:szCs w:val="20"/>
          <w:lang w:val="sl-SI"/>
        </w:rPr>
      </w:pPr>
      <w:r w:rsidRPr="00B71EEC">
        <w:rPr>
          <w:rFonts w:ascii="Verdana" w:hAnsi="Verdana"/>
          <w:sz w:val="20"/>
          <w:szCs w:val="20"/>
          <w:lang w:val="sl-SI"/>
        </w:rPr>
        <w:t xml:space="preserve">SKLOPI </w:t>
      </w:r>
      <w:r w:rsidRPr="00B71EEC">
        <w:rPr>
          <w:rFonts w:ascii="Verdana" w:hAnsi="Verdana"/>
          <w:i/>
          <w:sz w:val="20"/>
          <w:szCs w:val="20"/>
          <w:lang w:val="sl-SI"/>
        </w:rPr>
        <w:t>(se prilagodi ob podpisu pogodbe)</w:t>
      </w:r>
      <w:r w:rsidRPr="00B71EEC">
        <w:rPr>
          <w:rFonts w:ascii="Verdana" w:hAnsi="Verdana"/>
          <w:sz w:val="20"/>
          <w:szCs w:val="20"/>
          <w:lang w:val="sl-SI"/>
        </w:rPr>
        <w:t>:</w:t>
      </w:r>
    </w:p>
    <w:p w14:paraId="7EE28D2C" w14:textId="77777777" w:rsidR="002B3486" w:rsidRPr="00380AE4" w:rsidRDefault="002B3486" w:rsidP="002B3486">
      <w:pPr>
        <w:pStyle w:val="ListParagraph"/>
        <w:numPr>
          <w:ilvl w:val="0"/>
          <w:numId w:val="42"/>
        </w:numPr>
        <w:spacing w:after="0" w:line="240" w:lineRule="auto"/>
        <w:ind w:left="1080"/>
        <w:jc w:val="both"/>
        <w:rPr>
          <w:rFonts w:ascii="Verdana" w:hAnsi="Verdana"/>
          <w:sz w:val="20"/>
          <w:szCs w:val="20"/>
          <w:highlight w:val="lightGray"/>
          <w:lang w:val="sl-SI"/>
        </w:rPr>
      </w:pPr>
      <w:r w:rsidRPr="00380AE4">
        <w:rPr>
          <w:rFonts w:ascii="Verdana" w:hAnsi="Verdana"/>
          <w:b/>
          <w:bCs/>
          <w:sz w:val="20"/>
          <w:szCs w:val="20"/>
          <w:highlight w:val="lightGray"/>
          <w:lang w:val="sl-SI"/>
        </w:rPr>
        <w:t xml:space="preserve">SKLOP 13: </w:t>
      </w:r>
      <w:r w:rsidRPr="00380AE4">
        <w:rPr>
          <w:rFonts w:ascii="Verdana" w:hAnsi="Verdana"/>
          <w:sz w:val="20"/>
          <w:szCs w:val="20"/>
          <w:highlight w:val="lightGray"/>
          <w:lang w:val="sl-SI"/>
        </w:rPr>
        <w:t>HOSTA – PUNGERT – GOSTEČE – DRAGA – LIPICA – TRATA - OŠ CVETKA GOLARJA in obratno; prevoz v OŠ CVETKA GOLARJA</w:t>
      </w:r>
    </w:p>
    <w:p w14:paraId="544EC473" w14:textId="77777777" w:rsidR="002B3486" w:rsidRPr="00380AE4" w:rsidRDefault="002B3486" w:rsidP="002B3486">
      <w:pPr>
        <w:spacing w:after="0" w:line="240" w:lineRule="auto"/>
        <w:ind w:left="714"/>
        <w:jc w:val="both"/>
        <w:rPr>
          <w:rFonts w:ascii="Verdana" w:hAnsi="Verdana"/>
          <w:b/>
          <w:bCs/>
          <w:sz w:val="20"/>
          <w:szCs w:val="20"/>
          <w:highlight w:val="lightGray"/>
          <w:lang w:val="sl-SI"/>
        </w:rPr>
      </w:pPr>
    </w:p>
    <w:p w14:paraId="6CD3462B" w14:textId="77777777" w:rsidR="002B3486" w:rsidRPr="00380AE4" w:rsidRDefault="002B3486" w:rsidP="002B3486">
      <w:pPr>
        <w:pStyle w:val="ListParagraph"/>
        <w:numPr>
          <w:ilvl w:val="0"/>
          <w:numId w:val="42"/>
        </w:numPr>
        <w:spacing w:after="0" w:line="240" w:lineRule="auto"/>
        <w:ind w:left="1080"/>
        <w:jc w:val="both"/>
        <w:rPr>
          <w:rFonts w:ascii="Verdana" w:hAnsi="Verdana"/>
          <w:sz w:val="20"/>
          <w:szCs w:val="20"/>
          <w:highlight w:val="lightGray"/>
          <w:lang w:val="sl-SI"/>
        </w:rPr>
      </w:pPr>
      <w:r w:rsidRPr="00380AE4">
        <w:rPr>
          <w:rFonts w:ascii="Verdana" w:hAnsi="Verdana"/>
          <w:b/>
          <w:bCs/>
          <w:sz w:val="20"/>
          <w:szCs w:val="20"/>
          <w:highlight w:val="lightGray"/>
          <w:lang w:val="sl-SI"/>
        </w:rPr>
        <w:lastRenderedPageBreak/>
        <w:t xml:space="preserve">SKLOP 14: </w:t>
      </w:r>
      <w:r w:rsidRPr="00380AE4">
        <w:rPr>
          <w:rFonts w:ascii="Verdana" w:hAnsi="Verdana"/>
          <w:sz w:val="20"/>
          <w:szCs w:val="20"/>
          <w:highlight w:val="lightGray"/>
          <w:lang w:val="sl-SI"/>
        </w:rPr>
        <w:t>DORFARJE – FORME – SV. DUH – VIRMAŠE - OŠ CVETKA GOLARJA in obratno; prevoz v OŠ CVETKA GOLARJA</w:t>
      </w:r>
    </w:p>
    <w:p w14:paraId="0037CA06" w14:textId="77777777" w:rsidR="002B3486" w:rsidRPr="00380AE4" w:rsidRDefault="002B3486" w:rsidP="002B3486">
      <w:pPr>
        <w:spacing w:after="0" w:line="240" w:lineRule="auto"/>
        <w:ind w:left="714"/>
        <w:jc w:val="both"/>
        <w:rPr>
          <w:rFonts w:ascii="Verdana" w:hAnsi="Verdana"/>
          <w:b/>
          <w:bCs/>
          <w:sz w:val="20"/>
          <w:szCs w:val="20"/>
          <w:highlight w:val="lightGray"/>
          <w:lang w:val="sl-SI"/>
        </w:rPr>
      </w:pPr>
    </w:p>
    <w:p w14:paraId="029B8A34" w14:textId="77777777" w:rsidR="002B3486" w:rsidRPr="00380AE4" w:rsidRDefault="002B3486" w:rsidP="002B3486">
      <w:pPr>
        <w:pStyle w:val="ListParagraph"/>
        <w:widowControl w:val="0"/>
        <w:numPr>
          <w:ilvl w:val="0"/>
          <w:numId w:val="42"/>
        </w:numPr>
        <w:spacing w:before="120" w:after="120" w:line="240" w:lineRule="auto"/>
        <w:ind w:left="1080"/>
        <w:contextualSpacing w:val="0"/>
        <w:jc w:val="both"/>
        <w:rPr>
          <w:rFonts w:ascii="Verdana" w:hAnsi="Verdana"/>
          <w:sz w:val="20"/>
          <w:szCs w:val="28"/>
          <w:highlight w:val="lightGray"/>
          <w:lang w:val="sl-SI"/>
        </w:rPr>
      </w:pPr>
      <w:r w:rsidRPr="00380AE4">
        <w:rPr>
          <w:rFonts w:ascii="Verdana" w:hAnsi="Verdana"/>
          <w:b/>
          <w:bCs/>
          <w:sz w:val="20"/>
          <w:szCs w:val="20"/>
          <w:highlight w:val="lightGray"/>
          <w:lang w:val="sl-SI"/>
        </w:rPr>
        <w:t xml:space="preserve">SKLOP 16: </w:t>
      </w:r>
      <w:r w:rsidRPr="00380AE4">
        <w:rPr>
          <w:rFonts w:ascii="Verdana" w:hAnsi="Verdana"/>
          <w:sz w:val="20"/>
          <w:szCs w:val="20"/>
          <w:highlight w:val="lightGray"/>
          <w:lang w:val="sl-SI"/>
        </w:rPr>
        <w:t>LOG – GABRK – BRODE - ZMINEC – BODOVLJE – PODPULFRCA - ŠKOFJA LOKA in obratno; prevoz v OŠ ŠKOFJA LOKA MESTO</w:t>
      </w:r>
    </w:p>
    <w:p w14:paraId="2304FFD7" w14:textId="27299DE8" w:rsidR="00AB156B" w:rsidRDefault="00FF2E53" w:rsidP="00670678">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B71EEC">
        <w:rPr>
          <w:rFonts w:ascii="Verdana" w:hAnsi="Verdana"/>
          <w:sz w:val="20"/>
          <w:szCs w:val="20"/>
          <w:lang w:val="sl-SI"/>
        </w:rPr>
        <w:t>Vrsta, lastnosti, kakovost</w:t>
      </w:r>
      <w:r w:rsidRPr="00B71EEC">
        <w:rPr>
          <w:rFonts w:ascii="Verdana" w:hAnsi="Verdana"/>
          <w:sz w:val="20"/>
          <w:szCs w:val="28"/>
          <w:lang w:val="sl-SI"/>
        </w:rPr>
        <w:t xml:space="preserve"> in opis predmeta pogodbe so opredeljeni v obrazcu</w:t>
      </w:r>
      <w:r w:rsidR="00092877" w:rsidRPr="00B71EEC">
        <w:rPr>
          <w:rFonts w:ascii="Verdana" w:hAnsi="Verdana"/>
          <w:sz w:val="20"/>
          <w:szCs w:val="28"/>
          <w:lang w:val="sl-SI"/>
        </w:rPr>
        <w:t xml:space="preserve"> </w:t>
      </w:r>
      <w:r w:rsidR="00F44B66" w:rsidRPr="00B71EEC">
        <w:rPr>
          <w:rFonts w:ascii="Verdana" w:hAnsi="Verdana"/>
          <w:sz w:val="20"/>
          <w:szCs w:val="28"/>
          <w:lang w:val="sl-SI"/>
        </w:rPr>
        <w:t>ePRO –</w:t>
      </w:r>
      <w:r w:rsidR="00F44B66" w:rsidRPr="00F44B66">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r w:rsidR="006C1A08">
        <w:rPr>
          <w:rFonts w:ascii="Verdana" w:hAnsi="Verdana"/>
          <w:sz w:val="20"/>
          <w:szCs w:val="28"/>
          <w:lang w:val="sl-SI"/>
        </w:rPr>
        <w:t xml:space="preserve"> </w:t>
      </w:r>
      <w:r w:rsidR="002C7D62" w:rsidRPr="002C7D62">
        <w:rPr>
          <w:rFonts w:ascii="Verdana" w:hAnsi="Verdana"/>
          <w:sz w:val="20"/>
          <w:szCs w:val="28"/>
          <w:lang w:val="sl-SI"/>
        </w:rPr>
        <w:t>Prevozi otrok iz prejšnjega odstavka se bodo opravljali vsak dan šolskega pouka po šolskem koledarju (predvidoma od ponedeljka do petka). Vodstvo osnovne šole bo izvajalcu posredovalo seznam otrok vozačev, z vstopnimi in izstopnimi postajami sprotno za vsako šolsko leto posebej. Izvajalec bo pred začetkom šolskega pouka, uskladil seznam z vodstvom šole, kjer opravlja prevoze.</w:t>
      </w:r>
      <w:r w:rsidR="002C7D62">
        <w:rPr>
          <w:rFonts w:ascii="Verdana" w:hAnsi="Verdana"/>
          <w:sz w:val="20"/>
          <w:szCs w:val="28"/>
          <w:lang w:val="sl-SI"/>
        </w:rPr>
        <w:t xml:space="preserve"> </w:t>
      </w:r>
      <w:r w:rsidR="002C7D62" w:rsidRPr="00B01C8F">
        <w:rPr>
          <w:rFonts w:ascii="Verdana" w:hAnsi="Verdana"/>
          <w:sz w:val="20"/>
          <w:szCs w:val="28"/>
          <w:lang w:val="sl-SI"/>
        </w:rPr>
        <w:t>Glede na potrebe šole bo izvajalec, po predhodnem soglasju naročnika, opravil tudi predhodno dogovorjene dodatne prevoze otrok.</w:t>
      </w:r>
    </w:p>
    <w:p w14:paraId="12B37186" w14:textId="0AFD385F" w:rsidR="00DB13DD" w:rsidRPr="002C7D62" w:rsidRDefault="00DB13DD" w:rsidP="00670678">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DB13DD">
        <w:rPr>
          <w:rFonts w:ascii="Verdana" w:hAnsi="Verdana"/>
          <w:sz w:val="20"/>
          <w:szCs w:val="28"/>
          <w:lang w:val="sl-SI"/>
        </w:rPr>
        <w:t>Vmesne postaje na relacijah, natančne relacije in ure za prihod v šolo in ure za odhod iz šole naročnik in prevoznik, ali ravnatelj osnovne šole ali pooblaščeni delavec šole, za katero se opravlja prevoze, ki se mora o tem predhodno dogovoriti z naročnikom, dogovorita ob podpisu te pogodbe kot prilogo k tej pogodbi in nato pred začetkom vsakega šolskega leta oziroma po potrebi.</w:t>
      </w:r>
    </w:p>
    <w:p w14:paraId="1F20F098" w14:textId="2CAE2E7D" w:rsidR="00982638" w:rsidRDefault="00982638" w:rsidP="00670678">
      <w:pPr>
        <w:pStyle w:val="ListParagraph"/>
        <w:widowControl w:val="0"/>
        <w:numPr>
          <w:ilvl w:val="0"/>
          <w:numId w:val="5"/>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Naročnik si pridržuje pravico do spremembe relacij.</w:t>
      </w:r>
      <w:r w:rsidR="009C129B">
        <w:rPr>
          <w:rFonts w:ascii="Verdana" w:hAnsi="Verdana"/>
          <w:sz w:val="20"/>
          <w:szCs w:val="28"/>
          <w:lang w:val="sl-SI"/>
        </w:rPr>
        <w:t xml:space="preserve"> </w:t>
      </w:r>
      <w:r w:rsidR="009C129B" w:rsidRPr="00B40E35">
        <w:rPr>
          <w:rFonts w:ascii="Verdana" w:hAnsi="Verdana"/>
          <w:sz w:val="20"/>
          <w:szCs w:val="28"/>
          <w:lang w:val="sl-SI"/>
        </w:rPr>
        <w:t>Naročnik in izvajalec se pred začetkom vsakega šolskega leta, z aneksom k pogodbi dogovorita o morebitnih novih linijah prevozov,  novem številu vozačev-otrok v tekočem letu in o vplivu življenjskih stroškov na porast cen po uradnih podatkih SURS ter drugih spremenjenih pogojih glede izvajanja te pogodbe.</w:t>
      </w:r>
    </w:p>
    <w:p w14:paraId="55FF76B3" w14:textId="13E3CC76" w:rsidR="00982638" w:rsidRPr="00B71EEC" w:rsidRDefault="00982638" w:rsidP="00670678">
      <w:pPr>
        <w:pStyle w:val="ListParagraph"/>
        <w:widowControl w:val="0"/>
        <w:numPr>
          <w:ilvl w:val="0"/>
          <w:numId w:val="5"/>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 xml:space="preserve">Izvajalec </w:t>
      </w:r>
      <w:r>
        <w:rPr>
          <w:rFonts w:ascii="Verdana" w:hAnsi="Verdana"/>
          <w:sz w:val="20"/>
          <w:szCs w:val="28"/>
          <w:lang w:val="sl-SI"/>
        </w:rPr>
        <w:t>s podpisom</w:t>
      </w:r>
      <w:r w:rsidRPr="00982638">
        <w:rPr>
          <w:rFonts w:ascii="Verdana" w:hAnsi="Verdana"/>
          <w:sz w:val="20"/>
          <w:szCs w:val="28"/>
          <w:lang w:val="sl-SI"/>
        </w:rPr>
        <w:t xml:space="preserve"> obrazca ePRO – Specifikacije in podpisom obrazca ePRO – Ponudba-</w:t>
      </w:r>
      <w:r w:rsidRPr="00B71EEC">
        <w:rPr>
          <w:rFonts w:ascii="Verdana" w:hAnsi="Verdana"/>
          <w:sz w:val="20"/>
          <w:szCs w:val="28"/>
          <w:lang w:val="sl-SI"/>
        </w:rPr>
        <w:t>Pogodba izjavlja, da ponujene storitve v celoti ustrezajo navedenim opisom.</w:t>
      </w:r>
    </w:p>
    <w:p w14:paraId="3E60568F" w14:textId="15D84E3A" w:rsidR="00EC658F" w:rsidRPr="00902B14" w:rsidRDefault="00A07BCF" w:rsidP="00EC658F">
      <w:pPr>
        <w:pStyle w:val="ListParagraph"/>
        <w:widowControl w:val="0"/>
        <w:numPr>
          <w:ilvl w:val="0"/>
          <w:numId w:val="5"/>
        </w:numPr>
        <w:spacing w:after="120" w:line="240" w:lineRule="auto"/>
        <w:jc w:val="both"/>
        <w:rPr>
          <w:rFonts w:ascii="Verdana" w:hAnsi="Verdana"/>
          <w:sz w:val="20"/>
          <w:szCs w:val="28"/>
          <w:lang w:val="sl-SI"/>
        </w:rPr>
      </w:pPr>
      <w:r w:rsidRPr="00902B14">
        <w:rPr>
          <w:rFonts w:ascii="Verdana" w:hAnsi="Verdana"/>
          <w:sz w:val="20"/>
          <w:szCs w:val="28"/>
          <w:lang w:val="sl-SI"/>
        </w:rPr>
        <w:t xml:space="preserve">Pogodba se sklepa za obdobje </w:t>
      </w:r>
      <w:r w:rsidR="00935332" w:rsidRPr="00902B14">
        <w:rPr>
          <w:rFonts w:ascii="Verdana" w:hAnsi="Verdana"/>
          <w:sz w:val="20"/>
          <w:szCs w:val="28"/>
          <w:lang w:val="sl-SI"/>
        </w:rPr>
        <w:t xml:space="preserve">od </w:t>
      </w:r>
      <w:r w:rsidR="00CD3CB2">
        <w:rPr>
          <w:rFonts w:ascii="Verdana" w:hAnsi="Verdana"/>
          <w:sz w:val="20"/>
          <w:szCs w:val="28"/>
          <w:lang w:val="sl-SI"/>
        </w:rPr>
        <w:t>2</w:t>
      </w:r>
      <w:r w:rsidR="00935332" w:rsidRPr="00902B14">
        <w:rPr>
          <w:rFonts w:ascii="Verdana" w:hAnsi="Verdana"/>
          <w:sz w:val="20"/>
          <w:szCs w:val="28"/>
          <w:lang w:val="sl-SI"/>
        </w:rPr>
        <w:t>. 12. 2024 – 31. 8. 2027</w:t>
      </w:r>
    </w:p>
    <w:p w14:paraId="63900A8C" w14:textId="77777777" w:rsidR="00EC658F" w:rsidRPr="00B71EEC" w:rsidRDefault="00EC658F" w:rsidP="00EC658F">
      <w:pPr>
        <w:pStyle w:val="ListParagraph"/>
        <w:widowControl w:val="0"/>
        <w:spacing w:after="120" w:line="240" w:lineRule="auto"/>
        <w:jc w:val="both"/>
        <w:rPr>
          <w:rFonts w:ascii="Verdana" w:hAnsi="Verdana"/>
          <w:sz w:val="20"/>
          <w:szCs w:val="28"/>
          <w:lang w:val="sl-SI"/>
        </w:rPr>
      </w:pP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6BE4F61"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DF84055" w14:textId="37C90613" w:rsidR="00574F0A" w:rsidRDefault="00574F0A" w:rsidP="005242A7">
      <w:pPr>
        <w:widowControl w:val="0"/>
        <w:spacing w:before="120" w:after="120" w:line="240" w:lineRule="auto"/>
        <w:jc w:val="center"/>
        <w:rPr>
          <w:rFonts w:ascii="Verdana" w:hAnsi="Verdana"/>
          <w:sz w:val="20"/>
          <w:szCs w:val="28"/>
          <w:lang w:val="sl-SI"/>
        </w:rPr>
      </w:pPr>
    </w:p>
    <w:p w14:paraId="35FAD0DC" w14:textId="79369550" w:rsidR="00574F0A" w:rsidRPr="00574F0A" w:rsidRDefault="00574F0A" w:rsidP="00574F0A">
      <w:pPr>
        <w:widowControl w:val="0"/>
        <w:spacing w:before="120" w:after="120" w:line="240" w:lineRule="auto"/>
        <w:rPr>
          <w:rFonts w:ascii="Verdana" w:hAnsi="Verdana"/>
          <w:i/>
          <w:sz w:val="20"/>
          <w:szCs w:val="28"/>
          <w:lang w:val="sl-SI"/>
        </w:rPr>
      </w:pPr>
      <w:r w:rsidRPr="00574F0A">
        <w:rPr>
          <w:rFonts w:ascii="Verdana" w:hAnsi="Verdana"/>
          <w:i/>
          <w:sz w:val="20"/>
          <w:szCs w:val="28"/>
          <w:highlight w:val="lightGray"/>
          <w:lang w:val="sl-SI"/>
        </w:rPr>
        <w:t>///Se prilagodi ob podpisu pogodbe///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B71EEC" w14:paraId="082E12A7" w14:textId="77777777" w:rsidTr="00D13D86">
        <w:trPr>
          <w:trHeight w:val="20"/>
          <w:jc w:val="center"/>
        </w:trPr>
        <w:tc>
          <w:tcPr>
            <w:tcW w:w="9704" w:type="dxa"/>
            <w:shd w:val="clear" w:color="auto" w:fill="FDB940"/>
            <w:vAlign w:val="center"/>
          </w:tcPr>
          <w:p w14:paraId="49F2F1AB" w14:textId="6F3A1895" w:rsidR="00E83A6D" w:rsidRPr="00B71EEC" w:rsidRDefault="008726FD" w:rsidP="005242A7">
            <w:pPr>
              <w:widowControl w:val="0"/>
              <w:spacing w:after="0" w:line="240" w:lineRule="auto"/>
              <w:rPr>
                <w:rFonts w:ascii="Verdana" w:hAnsi="Verdana"/>
                <w:b/>
                <w:sz w:val="20"/>
                <w:szCs w:val="20"/>
                <w:lang w:val="sl-SI"/>
              </w:rPr>
            </w:pPr>
            <w:r w:rsidRPr="00B71EEC">
              <w:rPr>
                <w:rFonts w:ascii="Verdana" w:hAnsi="Verdana"/>
                <w:b/>
                <w:sz w:val="20"/>
                <w:szCs w:val="20"/>
                <w:lang w:val="sl-SI"/>
              </w:rPr>
              <w:t>CENA</w:t>
            </w:r>
            <w:r w:rsidR="00A02C6E" w:rsidRPr="00B71EEC">
              <w:rPr>
                <w:rFonts w:ascii="Verdana" w:hAnsi="Verdana"/>
                <w:b/>
                <w:sz w:val="20"/>
                <w:szCs w:val="20"/>
                <w:lang w:val="sl-SI"/>
              </w:rPr>
              <w:t xml:space="preserve"> – VARIANTA 1: Čisti mestni avtobus oz. čisto lahko vozilo</w:t>
            </w:r>
          </w:p>
        </w:tc>
      </w:tr>
    </w:tbl>
    <w:p w14:paraId="6A8E48DD" w14:textId="77777777" w:rsidR="00E83A6D" w:rsidRPr="00B71EEC"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615"/>
        <w:gridCol w:w="1872"/>
        <w:gridCol w:w="1873"/>
        <w:gridCol w:w="1873"/>
        <w:gridCol w:w="2463"/>
      </w:tblGrid>
      <w:tr w:rsidR="00543F72" w:rsidRPr="00B71EEC" w14:paraId="218196EC" w14:textId="77777777" w:rsidTr="00E95ABB">
        <w:trPr>
          <w:jc w:val="center"/>
        </w:trPr>
        <w:tc>
          <w:tcPr>
            <w:tcW w:w="1615" w:type="dxa"/>
            <w:tcBorders>
              <w:bottom w:val="single" w:sz="4" w:space="0" w:color="auto"/>
            </w:tcBorders>
            <w:shd w:val="clear" w:color="auto" w:fill="FDB940"/>
            <w:vAlign w:val="center"/>
          </w:tcPr>
          <w:p w14:paraId="36237571" w14:textId="77777777"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SKLOP</w:t>
            </w:r>
          </w:p>
        </w:tc>
        <w:tc>
          <w:tcPr>
            <w:tcW w:w="1872" w:type="dxa"/>
            <w:shd w:val="clear" w:color="auto" w:fill="FDB940"/>
            <w:vAlign w:val="center"/>
          </w:tcPr>
          <w:p w14:paraId="095D4D91" w14:textId="3D57CB11" w:rsidR="00543F72" w:rsidRPr="00B71EEC" w:rsidRDefault="00380AE4"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kilometra na dan</w:t>
            </w:r>
          </w:p>
        </w:tc>
        <w:tc>
          <w:tcPr>
            <w:tcW w:w="1873" w:type="dxa"/>
            <w:shd w:val="clear" w:color="auto" w:fill="FDB940"/>
            <w:vAlign w:val="center"/>
          </w:tcPr>
          <w:p w14:paraId="5B755B29" w14:textId="6C161CEC" w:rsidR="00543F72" w:rsidRPr="00B71EEC" w:rsidRDefault="00380AE4"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ŠT. KILOMETROV na dan</w:t>
            </w:r>
          </w:p>
        </w:tc>
        <w:tc>
          <w:tcPr>
            <w:tcW w:w="1873" w:type="dxa"/>
            <w:shd w:val="clear" w:color="auto" w:fill="FDB940"/>
            <w:vAlign w:val="center"/>
          </w:tcPr>
          <w:p w14:paraId="40372988" w14:textId="77777777"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na DAN v EUR brez DDV</w:t>
            </w:r>
          </w:p>
        </w:tc>
        <w:tc>
          <w:tcPr>
            <w:tcW w:w="2463" w:type="dxa"/>
            <w:shd w:val="clear" w:color="auto" w:fill="FDB940"/>
            <w:vAlign w:val="center"/>
          </w:tcPr>
          <w:p w14:paraId="1F4126FE" w14:textId="377BEC78" w:rsidR="00543F72" w:rsidRPr="00B71EEC" w:rsidRDefault="00543F72" w:rsidP="00E95ABB">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 xml:space="preserve">Cena za </w:t>
            </w:r>
            <w:r w:rsidR="00935332">
              <w:rPr>
                <w:rFonts w:ascii="Verdana" w:hAnsi="Verdana"/>
                <w:b/>
                <w:sz w:val="20"/>
                <w:szCs w:val="28"/>
                <w:lang w:val="sl-SI"/>
              </w:rPr>
              <w:t xml:space="preserve">okvirno </w:t>
            </w:r>
            <w:r w:rsidRPr="00B71EEC">
              <w:rPr>
                <w:rFonts w:ascii="Verdana" w:hAnsi="Verdana"/>
                <w:b/>
                <w:sz w:val="20"/>
                <w:szCs w:val="28"/>
                <w:lang w:val="sl-SI"/>
              </w:rPr>
              <w:t>celotno količino (</w:t>
            </w:r>
            <w:r w:rsidR="00935332">
              <w:rPr>
                <w:rFonts w:ascii="Verdana" w:hAnsi="Verdana"/>
                <w:b/>
                <w:sz w:val="20"/>
                <w:szCs w:val="28"/>
                <w:lang w:val="sl-SI"/>
              </w:rPr>
              <w:t>50</w:t>
            </w:r>
            <w:r w:rsidR="005747D1">
              <w:rPr>
                <w:rFonts w:ascii="Verdana" w:hAnsi="Verdana"/>
                <w:b/>
                <w:sz w:val="20"/>
                <w:szCs w:val="28"/>
                <w:lang w:val="sl-SI"/>
              </w:rPr>
              <w:t>7</w:t>
            </w:r>
            <w:r w:rsidRPr="00B71EEC">
              <w:rPr>
                <w:rFonts w:ascii="Verdana" w:hAnsi="Verdana"/>
                <w:b/>
                <w:sz w:val="20"/>
                <w:szCs w:val="28"/>
                <w:lang w:val="sl-SI"/>
              </w:rPr>
              <w:t xml:space="preserve"> DNI) v EUR brez DDV</w:t>
            </w:r>
          </w:p>
        </w:tc>
      </w:tr>
      <w:tr w:rsidR="00375F9E" w:rsidRPr="00B71EEC" w14:paraId="1D3E0EBB" w14:textId="77777777" w:rsidTr="00375F9E">
        <w:trPr>
          <w:jc w:val="center"/>
        </w:trPr>
        <w:tc>
          <w:tcPr>
            <w:tcW w:w="1615" w:type="dxa"/>
            <w:shd w:val="clear" w:color="auto" w:fill="FFF0D5"/>
            <w:vAlign w:val="center"/>
          </w:tcPr>
          <w:p w14:paraId="03879B81"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13</w:t>
            </w:r>
          </w:p>
        </w:tc>
        <w:tc>
          <w:tcPr>
            <w:tcW w:w="1872" w:type="dxa"/>
            <w:shd w:val="clear" w:color="auto" w:fill="auto"/>
            <w:vAlign w:val="center"/>
          </w:tcPr>
          <w:p w14:paraId="04654715"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3C64B257" w14:textId="6668A19E"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87</w:t>
            </w:r>
          </w:p>
        </w:tc>
        <w:tc>
          <w:tcPr>
            <w:tcW w:w="1873" w:type="dxa"/>
            <w:shd w:val="clear" w:color="auto" w:fill="auto"/>
            <w:vAlign w:val="center"/>
          </w:tcPr>
          <w:p w14:paraId="7E1A98E8"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5D68EC4C" w14:textId="77777777" w:rsidR="00375F9E" w:rsidRPr="00B71EEC" w:rsidRDefault="00375F9E" w:rsidP="00375F9E">
            <w:pPr>
              <w:widowControl w:val="0"/>
              <w:spacing w:after="0" w:line="240" w:lineRule="auto"/>
              <w:jc w:val="center"/>
              <w:rPr>
                <w:rFonts w:ascii="Verdana" w:hAnsi="Verdana"/>
                <w:sz w:val="20"/>
                <w:szCs w:val="28"/>
                <w:lang w:val="sl-SI"/>
              </w:rPr>
            </w:pPr>
          </w:p>
        </w:tc>
      </w:tr>
      <w:tr w:rsidR="00375F9E" w:rsidRPr="00B71EEC" w14:paraId="2C9E509F" w14:textId="77777777" w:rsidTr="00375F9E">
        <w:trPr>
          <w:jc w:val="center"/>
        </w:trPr>
        <w:tc>
          <w:tcPr>
            <w:tcW w:w="1615" w:type="dxa"/>
            <w:shd w:val="clear" w:color="auto" w:fill="FFF0D5"/>
            <w:vAlign w:val="center"/>
          </w:tcPr>
          <w:p w14:paraId="70C7DDB8"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14</w:t>
            </w:r>
          </w:p>
        </w:tc>
        <w:tc>
          <w:tcPr>
            <w:tcW w:w="1872" w:type="dxa"/>
            <w:shd w:val="clear" w:color="auto" w:fill="auto"/>
            <w:vAlign w:val="center"/>
          </w:tcPr>
          <w:p w14:paraId="3E91C81E"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79B6EC81" w14:textId="2D67BBCB"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49</w:t>
            </w:r>
          </w:p>
        </w:tc>
        <w:tc>
          <w:tcPr>
            <w:tcW w:w="1873" w:type="dxa"/>
            <w:shd w:val="clear" w:color="auto" w:fill="auto"/>
            <w:vAlign w:val="center"/>
          </w:tcPr>
          <w:p w14:paraId="799C073F"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1CEFBC9" w14:textId="77777777" w:rsidR="00375F9E" w:rsidRPr="00B71EEC" w:rsidRDefault="00375F9E" w:rsidP="00375F9E">
            <w:pPr>
              <w:widowControl w:val="0"/>
              <w:spacing w:after="0" w:line="240" w:lineRule="auto"/>
              <w:jc w:val="center"/>
              <w:rPr>
                <w:rFonts w:ascii="Verdana" w:hAnsi="Verdana"/>
                <w:sz w:val="20"/>
                <w:szCs w:val="28"/>
                <w:lang w:val="sl-SI"/>
              </w:rPr>
            </w:pPr>
          </w:p>
        </w:tc>
      </w:tr>
      <w:tr w:rsidR="00375F9E" w:rsidRPr="00B71EEC" w14:paraId="639A2AD4" w14:textId="77777777" w:rsidTr="00375F9E">
        <w:trPr>
          <w:jc w:val="center"/>
        </w:trPr>
        <w:tc>
          <w:tcPr>
            <w:tcW w:w="1615" w:type="dxa"/>
            <w:shd w:val="clear" w:color="auto" w:fill="FFF0D5"/>
            <w:vAlign w:val="center"/>
          </w:tcPr>
          <w:p w14:paraId="5087AE51" w14:textId="77777777" w:rsidR="00375F9E" w:rsidRPr="00B71EEC" w:rsidRDefault="00375F9E" w:rsidP="00375F9E">
            <w:pPr>
              <w:widowControl w:val="0"/>
              <w:spacing w:after="0" w:line="240" w:lineRule="auto"/>
              <w:jc w:val="center"/>
              <w:rPr>
                <w:rFonts w:ascii="Verdana" w:hAnsi="Verdana"/>
                <w:sz w:val="20"/>
                <w:szCs w:val="28"/>
                <w:lang w:val="sl-SI"/>
              </w:rPr>
            </w:pPr>
            <w:r w:rsidRPr="00B71EEC">
              <w:rPr>
                <w:rFonts w:ascii="Verdana" w:hAnsi="Verdana"/>
                <w:sz w:val="20"/>
                <w:szCs w:val="28"/>
                <w:lang w:val="sl-SI"/>
              </w:rPr>
              <w:t>16</w:t>
            </w:r>
          </w:p>
        </w:tc>
        <w:tc>
          <w:tcPr>
            <w:tcW w:w="1872" w:type="dxa"/>
            <w:shd w:val="clear" w:color="auto" w:fill="auto"/>
            <w:vAlign w:val="center"/>
          </w:tcPr>
          <w:p w14:paraId="00372901"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1873" w:type="dxa"/>
            <w:shd w:val="clear" w:color="auto" w:fill="FFF5D9"/>
            <w:vAlign w:val="center"/>
          </w:tcPr>
          <w:p w14:paraId="5F2CBB17" w14:textId="7E344CFA" w:rsidR="00375F9E" w:rsidRPr="00B71EEC" w:rsidRDefault="00375F9E" w:rsidP="00375F9E">
            <w:pPr>
              <w:widowControl w:val="0"/>
              <w:spacing w:after="0" w:line="240" w:lineRule="auto"/>
              <w:jc w:val="center"/>
              <w:rPr>
                <w:rFonts w:ascii="Verdana" w:hAnsi="Verdana"/>
                <w:sz w:val="20"/>
                <w:szCs w:val="28"/>
                <w:lang w:val="sl-SI"/>
              </w:rPr>
            </w:pPr>
            <w:r>
              <w:rPr>
                <w:rFonts w:ascii="Verdana" w:hAnsi="Verdana"/>
                <w:sz w:val="20"/>
                <w:szCs w:val="28"/>
                <w:lang w:val="sl-SI"/>
              </w:rPr>
              <w:t>14</w:t>
            </w:r>
            <w:r w:rsidR="00380AE4">
              <w:rPr>
                <w:rFonts w:ascii="Verdana" w:hAnsi="Verdana"/>
                <w:sz w:val="20"/>
                <w:szCs w:val="28"/>
                <w:lang w:val="sl-SI"/>
              </w:rPr>
              <w:t>0</w:t>
            </w:r>
          </w:p>
        </w:tc>
        <w:tc>
          <w:tcPr>
            <w:tcW w:w="1873" w:type="dxa"/>
            <w:shd w:val="clear" w:color="auto" w:fill="auto"/>
            <w:vAlign w:val="center"/>
          </w:tcPr>
          <w:p w14:paraId="5212563F" w14:textId="77777777" w:rsidR="00375F9E" w:rsidRPr="00B71EEC" w:rsidRDefault="00375F9E" w:rsidP="00375F9E">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4837E8A" w14:textId="77777777" w:rsidR="00375F9E" w:rsidRPr="00B71EEC" w:rsidRDefault="00375F9E" w:rsidP="00375F9E">
            <w:pPr>
              <w:widowControl w:val="0"/>
              <w:spacing w:after="0" w:line="240" w:lineRule="auto"/>
              <w:jc w:val="center"/>
              <w:rPr>
                <w:rFonts w:ascii="Verdana" w:hAnsi="Verdana"/>
                <w:sz w:val="20"/>
                <w:szCs w:val="28"/>
                <w:lang w:val="sl-SI"/>
              </w:rPr>
            </w:pPr>
          </w:p>
        </w:tc>
      </w:tr>
    </w:tbl>
    <w:p w14:paraId="3667270F" w14:textId="47B931D2" w:rsidR="001F013A" w:rsidRPr="00B71EEC" w:rsidRDefault="001F013A" w:rsidP="005242A7">
      <w:pPr>
        <w:widowControl w:val="0"/>
        <w:spacing w:before="120" w:after="120" w:line="240" w:lineRule="auto"/>
        <w:jc w:val="both"/>
        <w:rPr>
          <w:rFonts w:ascii="Verdana" w:hAnsi="Verdana"/>
          <w:i/>
          <w:sz w:val="2"/>
          <w:szCs w:val="2"/>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F013A" w:rsidRPr="00B71EEC" w14:paraId="483365AD" w14:textId="77777777" w:rsidTr="00574F0A">
        <w:trPr>
          <w:jc w:val="center"/>
        </w:trPr>
        <w:tc>
          <w:tcPr>
            <w:tcW w:w="7233" w:type="dxa"/>
            <w:shd w:val="clear" w:color="auto" w:fill="FFF0D5"/>
            <w:vAlign w:val="center"/>
          </w:tcPr>
          <w:p w14:paraId="249EC12D" w14:textId="11D49DEE" w:rsidR="001F013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brez DDV.</w:t>
            </w:r>
          </w:p>
        </w:tc>
        <w:tc>
          <w:tcPr>
            <w:tcW w:w="2463" w:type="dxa"/>
            <w:shd w:val="clear" w:color="auto" w:fill="auto"/>
            <w:vAlign w:val="center"/>
          </w:tcPr>
          <w:p w14:paraId="79658F32" w14:textId="77777777" w:rsidR="001F013A" w:rsidRPr="00B71EEC" w:rsidRDefault="001F013A" w:rsidP="00574F0A">
            <w:pPr>
              <w:widowControl w:val="0"/>
              <w:spacing w:after="0" w:line="240" w:lineRule="auto"/>
              <w:jc w:val="center"/>
              <w:rPr>
                <w:rFonts w:ascii="Verdana" w:hAnsi="Verdana"/>
                <w:b/>
                <w:sz w:val="20"/>
                <w:szCs w:val="28"/>
                <w:lang w:val="sl-SI"/>
              </w:rPr>
            </w:pPr>
          </w:p>
        </w:tc>
      </w:tr>
      <w:tr w:rsidR="001F013A" w:rsidRPr="00B71EEC" w14:paraId="33FF6CD9" w14:textId="77777777" w:rsidTr="00574F0A">
        <w:trPr>
          <w:jc w:val="center"/>
        </w:trPr>
        <w:tc>
          <w:tcPr>
            <w:tcW w:w="7233" w:type="dxa"/>
            <w:shd w:val="clear" w:color="auto" w:fill="FFF0D5"/>
            <w:vAlign w:val="center"/>
          </w:tcPr>
          <w:p w14:paraId="76D08911" w14:textId="1C17DB46" w:rsidR="001F013A" w:rsidRPr="00B71EEC" w:rsidRDefault="001F013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39274E9B" w14:textId="77777777" w:rsidR="001F013A" w:rsidRPr="00B71EEC" w:rsidRDefault="001F013A" w:rsidP="00574F0A">
            <w:pPr>
              <w:widowControl w:val="0"/>
              <w:spacing w:after="0" w:line="240" w:lineRule="auto"/>
              <w:jc w:val="center"/>
              <w:rPr>
                <w:rFonts w:ascii="Verdana" w:hAnsi="Verdana"/>
                <w:b/>
                <w:sz w:val="20"/>
                <w:szCs w:val="28"/>
                <w:lang w:val="sl-SI"/>
              </w:rPr>
            </w:pPr>
          </w:p>
        </w:tc>
      </w:tr>
      <w:tr w:rsidR="001F013A" w:rsidRPr="00574F0A" w14:paraId="26D9EDC2" w14:textId="77777777" w:rsidTr="00574F0A">
        <w:trPr>
          <w:jc w:val="center"/>
        </w:trPr>
        <w:tc>
          <w:tcPr>
            <w:tcW w:w="7233" w:type="dxa"/>
            <w:shd w:val="clear" w:color="auto" w:fill="FFF0D5"/>
            <w:vAlign w:val="center"/>
          </w:tcPr>
          <w:p w14:paraId="0CFA8AD2" w14:textId="38E9D146" w:rsidR="001F013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z DDV.</w:t>
            </w:r>
          </w:p>
        </w:tc>
        <w:tc>
          <w:tcPr>
            <w:tcW w:w="2463" w:type="dxa"/>
            <w:shd w:val="clear" w:color="auto" w:fill="auto"/>
            <w:vAlign w:val="center"/>
          </w:tcPr>
          <w:p w14:paraId="02AC4B85" w14:textId="77777777" w:rsidR="001F013A" w:rsidRPr="00B71EEC" w:rsidRDefault="001F013A" w:rsidP="00574F0A">
            <w:pPr>
              <w:widowControl w:val="0"/>
              <w:spacing w:after="0" w:line="240" w:lineRule="auto"/>
              <w:jc w:val="center"/>
              <w:rPr>
                <w:rFonts w:ascii="Verdana" w:hAnsi="Verdana"/>
                <w:b/>
                <w:sz w:val="20"/>
                <w:szCs w:val="28"/>
                <w:lang w:val="sl-SI"/>
              </w:rPr>
            </w:pPr>
          </w:p>
        </w:tc>
      </w:tr>
    </w:tbl>
    <w:p w14:paraId="26B90FC5" w14:textId="010884E8" w:rsidR="001F013A" w:rsidRPr="00574F0A" w:rsidRDefault="00574F0A" w:rsidP="005242A7">
      <w:pPr>
        <w:widowControl w:val="0"/>
        <w:spacing w:before="120" w:after="120" w:line="240" w:lineRule="auto"/>
        <w:jc w:val="both"/>
        <w:rPr>
          <w:rFonts w:ascii="Verdana" w:hAnsi="Verdana"/>
          <w:i/>
          <w:sz w:val="20"/>
          <w:szCs w:val="28"/>
          <w:highlight w:val="lightGray"/>
          <w:lang w:val="sl-SI"/>
        </w:rPr>
      </w:pPr>
      <w:r w:rsidRPr="00574F0A">
        <w:rPr>
          <w:rFonts w:ascii="Verdana" w:hAnsi="Verdana"/>
          <w:i/>
          <w:sz w:val="20"/>
          <w:szCs w:val="28"/>
          <w:highlight w:val="lightGray"/>
          <w:lang w:val="sl-SI"/>
        </w:rPr>
        <w:lastRenderedPageBreak/>
        <w:t>/ALI/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574F0A" w:rsidRPr="00B71EEC" w14:paraId="6E9C3377" w14:textId="77777777" w:rsidTr="00574F0A">
        <w:trPr>
          <w:trHeight w:val="20"/>
          <w:jc w:val="center"/>
        </w:trPr>
        <w:tc>
          <w:tcPr>
            <w:tcW w:w="9704" w:type="dxa"/>
            <w:shd w:val="clear" w:color="auto" w:fill="FDB940"/>
            <w:vAlign w:val="center"/>
          </w:tcPr>
          <w:p w14:paraId="286610B8" w14:textId="70DA0352" w:rsidR="00574F0A" w:rsidRPr="00B71EEC" w:rsidRDefault="00574F0A" w:rsidP="00574F0A">
            <w:pPr>
              <w:widowControl w:val="0"/>
              <w:spacing w:after="0" w:line="240" w:lineRule="auto"/>
              <w:rPr>
                <w:rFonts w:ascii="Verdana" w:hAnsi="Verdana"/>
                <w:b/>
                <w:sz w:val="20"/>
                <w:szCs w:val="20"/>
                <w:lang w:val="sl-SI"/>
              </w:rPr>
            </w:pPr>
            <w:r w:rsidRPr="00B71EEC">
              <w:rPr>
                <w:rFonts w:ascii="Verdana" w:hAnsi="Verdana"/>
                <w:b/>
                <w:sz w:val="20"/>
                <w:szCs w:val="20"/>
                <w:lang w:val="sl-SI"/>
              </w:rPr>
              <w:t>CENA – VARIANTA 2: Mestni avtobus oz. vozilo na konvencionalna fosilna goriva</w:t>
            </w:r>
          </w:p>
        </w:tc>
      </w:tr>
    </w:tbl>
    <w:p w14:paraId="796F4726" w14:textId="77777777" w:rsidR="00574F0A" w:rsidRPr="00B71EEC" w:rsidRDefault="00574F0A" w:rsidP="00574F0A">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615"/>
        <w:gridCol w:w="1872"/>
        <w:gridCol w:w="1873"/>
        <w:gridCol w:w="1873"/>
        <w:gridCol w:w="2463"/>
      </w:tblGrid>
      <w:tr w:rsidR="00081C7A" w:rsidRPr="00B71EEC" w14:paraId="56F33B9E" w14:textId="77777777" w:rsidTr="00081C7A">
        <w:trPr>
          <w:jc w:val="center"/>
        </w:trPr>
        <w:tc>
          <w:tcPr>
            <w:tcW w:w="1615" w:type="dxa"/>
            <w:tcBorders>
              <w:bottom w:val="single" w:sz="4" w:space="0" w:color="auto"/>
            </w:tcBorders>
            <w:shd w:val="clear" w:color="auto" w:fill="FDB940"/>
            <w:vAlign w:val="center"/>
          </w:tcPr>
          <w:p w14:paraId="3D0984CD" w14:textId="77777777"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SKLOP</w:t>
            </w:r>
          </w:p>
        </w:tc>
        <w:tc>
          <w:tcPr>
            <w:tcW w:w="1872" w:type="dxa"/>
            <w:tcBorders>
              <w:bottom w:val="single" w:sz="4" w:space="0" w:color="auto"/>
            </w:tcBorders>
            <w:shd w:val="clear" w:color="auto" w:fill="FDB940"/>
            <w:vAlign w:val="center"/>
          </w:tcPr>
          <w:p w14:paraId="2682BD45" w14:textId="3F4A9B2A"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KILOMETRA na DAN</w:t>
            </w:r>
          </w:p>
        </w:tc>
        <w:tc>
          <w:tcPr>
            <w:tcW w:w="1873" w:type="dxa"/>
            <w:tcBorders>
              <w:bottom w:val="single" w:sz="4" w:space="0" w:color="auto"/>
            </w:tcBorders>
            <w:shd w:val="clear" w:color="auto" w:fill="FDB940"/>
            <w:vAlign w:val="center"/>
          </w:tcPr>
          <w:p w14:paraId="00A3B771" w14:textId="5FD65EA0"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ŠT. KILOMETROV na DAN</w:t>
            </w:r>
          </w:p>
        </w:tc>
        <w:tc>
          <w:tcPr>
            <w:tcW w:w="1873" w:type="dxa"/>
            <w:shd w:val="clear" w:color="auto" w:fill="FDB940"/>
            <w:vAlign w:val="center"/>
          </w:tcPr>
          <w:p w14:paraId="31387A06" w14:textId="68B5AB5C"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Cena na DAN v EUR brez DDV</w:t>
            </w:r>
          </w:p>
        </w:tc>
        <w:tc>
          <w:tcPr>
            <w:tcW w:w="2463" w:type="dxa"/>
            <w:shd w:val="clear" w:color="auto" w:fill="FDB940"/>
            <w:vAlign w:val="center"/>
          </w:tcPr>
          <w:p w14:paraId="5EAE11F1" w14:textId="27C2602A" w:rsidR="00081C7A" w:rsidRPr="00B71EEC" w:rsidRDefault="00081C7A" w:rsidP="00081C7A">
            <w:pPr>
              <w:widowControl w:val="0"/>
              <w:spacing w:after="0" w:line="240" w:lineRule="auto"/>
              <w:jc w:val="center"/>
              <w:rPr>
                <w:rFonts w:ascii="Verdana" w:hAnsi="Verdana"/>
                <w:b/>
                <w:sz w:val="20"/>
                <w:szCs w:val="28"/>
                <w:lang w:val="sl-SI"/>
              </w:rPr>
            </w:pPr>
            <w:r w:rsidRPr="00B71EEC">
              <w:rPr>
                <w:rFonts w:ascii="Verdana" w:hAnsi="Verdana"/>
                <w:b/>
                <w:sz w:val="20"/>
                <w:szCs w:val="28"/>
                <w:lang w:val="sl-SI"/>
              </w:rPr>
              <w:t xml:space="preserve">Cena za </w:t>
            </w:r>
            <w:r w:rsidR="00935332">
              <w:rPr>
                <w:rFonts w:ascii="Verdana" w:hAnsi="Verdana"/>
                <w:b/>
                <w:sz w:val="20"/>
                <w:szCs w:val="28"/>
                <w:lang w:val="sl-SI"/>
              </w:rPr>
              <w:t xml:space="preserve">okvirno </w:t>
            </w:r>
            <w:r w:rsidRPr="00B71EEC">
              <w:rPr>
                <w:rFonts w:ascii="Verdana" w:hAnsi="Verdana"/>
                <w:b/>
                <w:sz w:val="20"/>
                <w:szCs w:val="28"/>
                <w:lang w:val="sl-SI"/>
              </w:rPr>
              <w:t>celotno količino (</w:t>
            </w:r>
            <w:r w:rsidR="00935332">
              <w:rPr>
                <w:rFonts w:ascii="Verdana" w:hAnsi="Verdana"/>
                <w:b/>
                <w:sz w:val="20"/>
                <w:szCs w:val="28"/>
                <w:lang w:val="sl-SI"/>
              </w:rPr>
              <w:t>50</w:t>
            </w:r>
            <w:r w:rsidR="005747D1">
              <w:rPr>
                <w:rFonts w:ascii="Verdana" w:hAnsi="Verdana"/>
                <w:b/>
                <w:sz w:val="20"/>
                <w:szCs w:val="28"/>
                <w:lang w:val="sl-SI"/>
              </w:rPr>
              <w:t>7</w:t>
            </w:r>
            <w:r w:rsidRPr="00B71EEC">
              <w:rPr>
                <w:rFonts w:ascii="Verdana" w:hAnsi="Verdana"/>
                <w:b/>
                <w:sz w:val="20"/>
                <w:szCs w:val="28"/>
                <w:lang w:val="sl-SI"/>
              </w:rPr>
              <w:t xml:space="preserve"> DNI) v EUR brez DDV</w:t>
            </w:r>
          </w:p>
        </w:tc>
      </w:tr>
      <w:tr w:rsidR="00081C7A" w:rsidRPr="00B71EEC" w14:paraId="67942016" w14:textId="77777777" w:rsidTr="00081C7A">
        <w:trPr>
          <w:jc w:val="center"/>
        </w:trPr>
        <w:tc>
          <w:tcPr>
            <w:tcW w:w="1615" w:type="dxa"/>
            <w:shd w:val="clear" w:color="auto" w:fill="FFF0D5"/>
            <w:vAlign w:val="center"/>
          </w:tcPr>
          <w:p w14:paraId="2E592890" w14:textId="2E775259"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13</w:t>
            </w:r>
          </w:p>
        </w:tc>
        <w:tc>
          <w:tcPr>
            <w:tcW w:w="1872" w:type="dxa"/>
            <w:shd w:val="clear" w:color="auto" w:fill="auto"/>
            <w:vAlign w:val="center"/>
          </w:tcPr>
          <w:p w14:paraId="758C8386" w14:textId="062D0DC5"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A9EB360" w14:textId="31A9662A"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87</w:t>
            </w:r>
          </w:p>
        </w:tc>
        <w:tc>
          <w:tcPr>
            <w:tcW w:w="1873" w:type="dxa"/>
            <w:shd w:val="clear" w:color="auto" w:fill="auto"/>
            <w:vAlign w:val="center"/>
          </w:tcPr>
          <w:p w14:paraId="2D75D6E8" w14:textId="744426AC"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1CC25DC5" w14:textId="77777777" w:rsidR="00081C7A" w:rsidRPr="00B71EEC" w:rsidRDefault="00081C7A" w:rsidP="00081C7A">
            <w:pPr>
              <w:widowControl w:val="0"/>
              <w:spacing w:after="0" w:line="240" w:lineRule="auto"/>
              <w:jc w:val="center"/>
              <w:rPr>
                <w:rFonts w:ascii="Verdana" w:hAnsi="Verdana"/>
                <w:sz w:val="20"/>
                <w:szCs w:val="28"/>
                <w:lang w:val="sl-SI"/>
              </w:rPr>
            </w:pPr>
          </w:p>
        </w:tc>
      </w:tr>
      <w:tr w:rsidR="00081C7A" w:rsidRPr="00B71EEC" w14:paraId="6DCDC1A5" w14:textId="77777777" w:rsidTr="00081C7A">
        <w:trPr>
          <w:jc w:val="center"/>
        </w:trPr>
        <w:tc>
          <w:tcPr>
            <w:tcW w:w="1615" w:type="dxa"/>
            <w:shd w:val="clear" w:color="auto" w:fill="FFF0D5"/>
            <w:vAlign w:val="center"/>
          </w:tcPr>
          <w:p w14:paraId="389FDDCF" w14:textId="77777777"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14</w:t>
            </w:r>
          </w:p>
        </w:tc>
        <w:tc>
          <w:tcPr>
            <w:tcW w:w="1872" w:type="dxa"/>
            <w:shd w:val="clear" w:color="auto" w:fill="auto"/>
            <w:vAlign w:val="center"/>
          </w:tcPr>
          <w:p w14:paraId="3D02CFDE" w14:textId="0975FE8F"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FED3F35" w14:textId="4AC121F0"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49</w:t>
            </w:r>
          </w:p>
        </w:tc>
        <w:tc>
          <w:tcPr>
            <w:tcW w:w="1873" w:type="dxa"/>
            <w:shd w:val="clear" w:color="auto" w:fill="auto"/>
            <w:vAlign w:val="center"/>
          </w:tcPr>
          <w:p w14:paraId="680D24AA" w14:textId="4BD171AD"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5B447F1F" w14:textId="77777777" w:rsidR="00081C7A" w:rsidRPr="00B71EEC" w:rsidRDefault="00081C7A" w:rsidP="00081C7A">
            <w:pPr>
              <w:widowControl w:val="0"/>
              <w:spacing w:after="0" w:line="240" w:lineRule="auto"/>
              <w:jc w:val="center"/>
              <w:rPr>
                <w:rFonts w:ascii="Verdana" w:hAnsi="Verdana"/>
                <w:sz w:val="20"/>
                <w:szCs w:val="28"/>
                <w:lang w:val="sl-SI"/>
              </w:rPr>
            </w:pPr>
          </w:p>
        </w:tc>
      </w:tr>
      <w:tr w:rsidR="00081C7A" w:rsidRPr="00B71EEC" w14:paraId="0A084FD2" w14:textId="77777777" w:rsidTr="00081C7A">
        <w:trPr>
          <w:jc w:val="center"/>
        </w:trPr>
        <w:tc>
          <w:tcPr>
            <w:tcW w:w="1615" w:type="dxa"/>
            <w:shd w:val="clear" w:color="auto" w:fill="FFF0D5"/>
            <w:vAlign w:val="center"/>
          </w:tcPr>
          <w:p w14:paraId="62EA76E3" w14:textId="77777777" w:rsidR="00081C7A" w:rsidRPr="00B71EEC" w:rsidRDefault="00081C7A" w:rsidP="00081C7A">
            <w:pPr>
              <w:widowControl w:val="0"/>
              <w:spacing w:after="0" w:line="240" w:lineRule="auto"/>
              <w:jc w:val="center"/>
              <w:rPr>
                <w:rFonts w:ascii="Verdana" w:hAnsi="Verdana"/>
                <w:sz w:val="20"/>
                <w:szCs w:val="28"/>
                <w:lang w:val="sl-SI"/>
              </w:rPr>
            </w:pPr>
            <w:r w:rsidRPr="00B71EEC">
              <w:rPr>
                <w:rFonts w:ascii="Verdana" w:hAnsi="Verdana"/>
                <w:sz w:val="20"/>
                <w:szCs w:val="28"/>
                <w:lang w:val="sl-SI"/>
              </w:rPr>
              <w:t>16</w:t>
            </w:r>
          </w:p>
        </w:tc>
        <w:tc>
          <w:tcPr>
            <w:tcW w:w="1872" w:type="dxa"/>
            <w:shd w:val="clear" w:color="auto" w:fill="auto"/>
            <w:vAlign w:val="center"/>
          </w:tcPr>
          <w:p w14:paraId="67B898ED" w14:textId="0EB36C13" w:rsidR="00081C7A" w:rsidRPr="00B71EEC" w:rsidRDefault="00081C7A" w:rsidP="00081C7A">
            <w:pPr>
              <w:widowControl w:val="0"/>
              <w:spacing w:after="0" w:line="240" w:lineRule="auto"/>
              <w:jc w:val="center"/>
              <w:rPr>
                <w:rFonts w:ascii="Verdana" w:hAnsi="Verdana"/>
                <w:sz w:val="20"/>
                <w:szCs w:val="28"/>
                <w:lang w:val="sl-SI"/>
              </w:rPr>
            </w:pPr>
          </w:p>
        </w:tc>
        <w:tc>
          <w:tcPr>
            <w:tcW w:w="1873" w:type="dxa"/>
            <w:shd w:val="clear" w:color="auto" w:fill="FFF0D5"/>
            <w:vAlign w:val="center"/>
          </w:tcPr>
          <w:p w14:paraId="2FCFA3F3" w14:textId="61CE1833" w:rsidR="00081C7A" w:rsidRPr="00B71EEC" w:rsidRDefault="00375F9E" w:rsidP="00081C7A">
            <w:pPr>
              <w:widowControl w:val="0"/>
              <w:spacing w:after="0" w:line="240" w:lineRule="auto"/>
              <w:jc w:val="center"/>
              <w:rPr>
                <w:rFonts w:ascii="Verdana" w:hAnsi="Verdana"/>
                <w:sz w:val="20"/>
                <w:szCs w:val="28"/>
                <w:lang w:val="sl-SI"/>
              </w:rPr>
            </w:pPr>
            <w:r>
              <w:rPr>
                <w:rFonts w:ascii="Verdana" w:hAnsi="Verdana"/>
                <w:sz w:val="20"/>
                <w:szCs w:val="28"/>
                <w:lang w:val="sl-SI"/>
              </w:rPr>
              <w:t>14</w:t>
            </w:r>
            <w:r w:rsidR="00380AE4">
              <w:rPr>
                <w:rFonts w:ascii="Verdana" w:hAnsi="Verdana"/>
                <w:sz w:val="20"/>
                <w:szCs w:val="28"/>
                <w:lang w:val="sl-SI"/>
              </w:rPr>
              <w:t>0</w:t>
            </w:r>
          </w:p>
        </w:tc>
        <w:tc>
          <w:tcPr>
            <w:tcW w:w="1873" w:type="dxa"/>
            <w:shd w:val="clear" w:color="auto" w:fill="auto"/>
            <w:vAlign w:val="center"/>
          </w:tcPr>
          <w:p w14:paraId="57DFD52E" w14:textId="6128725F" w:rsidR="00081C7A" w:rsidRPr="00B71EEC" w:rsidRDefault="00081C7A" w:rsidP="00081C7A">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1022312" w14:textId="77777777" w:rsidR="00081C7A" w:rsidRPr="00B71EEC" w:rsidRDefault="00081C7A" w:rsidP="00081C7A">
            <w:pPr>
              <w:widowControl w:val="0"/>
              <w:spacing w:after="0" w:line="240" w:lineRule="auto"/>
              <w:jc w:val="center"/>
              <w:rPr>
                <w:rFonts w:ascii="Verdana" w:hAnsi="Verdana"/>
                <w:sz w:val="20"/>
                <w:szCs w:val="28"/>
                <w:lang w:val="sl-SI"/>
              </w:rPr>
            </w:pPr>
          </w:p>
        </w:tc>
      </w:tr>
    </w:tbl>
    <w:p w14:paraId="1664D061" w14:textId="77777777" w:rsidR="00574F0A" w:rsidRPr="00B71EEC" w:rsidRDefault="00574F0A" w:rsidP="00574F0A">
      <w:pPr>
        <w:widowControl w:val="0"/>
        <w:spacing w:before="120" w:after="120" w:line="240" w:lineRule="auto"/>
        <w:jc w:val="both"/>
        <w:rPr>
          <w:rFonts w:ascii="Verdana" w:hAnsi="Verdana"/>
          <w:i/>
          <w:sz w:val="2"/>
          <w:szCs w:val="2"/>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574F0A" w:rsidRPr="00B71EEC" w14:paraId="6AA9ADF1" w14:textId="77777777" w:rsidTr="00574F0A">
        <w:trPr>
          <w:jc w:val="center"/>
        </w:trPr>
        <w:tc>
          <w:tcPr>
            <w:tcW w:w="7233" w:type="dxa"/>
            <w:shd w:val="clear" w:color="auto" w:fill="FFF0D5"/>
            <w:vAlign w:val="center"/>
          </w:tcPr>
          <w:p w14:paraId="349AE67E" w14:textId="77777777" w:rsidR="00574F0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brez DDV.</w:t>
            </w:r>
          </w:p>
        </w:tc>
        <w:tc>
          <w:tcPr>
            <w:tcW w:w="2463" w:type="dxa"/>
            <w:shd w:val="clear" w:color="auto" w:fill="auto"/>
            <w:vAlign w:val="center"/>
          </w:tcPr>
          <w:p w14:paraId="35892DAA" w14:textId="77777777" w:rsidR="00574F0A" w:rsidRPr="00B71EEC" w:rsidRDefault="00574F0A" w:rsidP="00574F0A">
            <w:pPr>
              <w:widowControl w:val="0"/>
              <w:spacing w:after="0" w:line="240" w:lineRule="auto"/>
              <w:jc w:val="center"/>
              <w:rPr>
                <w:rFonts w:ascii="Verdana" w:hAnsi="Verdana"/>
                <w:b/>
                <w:sz w:val="20"/>
                <w:szCs w:val="28"/>
                <w:lang w:val="sl-SI"/>
              </w:rPr>
            </w:pPr>
          </w:p>
        </w:tc>
      </w:tr>
      <w:tr w:rsidR="00574F0A" w:rsidRPr="00B71EEC" w14:paraId="23CDC63E" w14:textId="77777777" w:rsidTr="00574F0A">
        <w:trPr>
          <w:jc w:val="center"/>
        </w:trPr>
        <w:tc>
          <w:tcPr>
            <w:tcW w:w="7233" w:type="dxa"/>
            <w:shd w:val="clear" w:color="auto" w:fill="FFF0D5"/>
            <w:vAlign w:val="center"/>
          </w:tcPr>
          <w:p w14:paraId="0A82F8EE" w14:textId="77777777" w:rsidR="00574F0A" w:rsidRPr="00B71EEC"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Vrednost DDV</w:t>
            </w:r>
          </w:p>
        </w:tc>
        <w:tc>
          <w:tcPr>
            <w:tcW w:w="2463" w:type="dxa"/>
            <w:shd w:val="clear" w:color="auto" w:fill="auto"/>
            <w:vAlign w:val="center"/>
          </w:tcPr>
          <w:p w14:paraId="5D947808" w14:textId="77777777" w:rsidR="00574F0A" w:rsidRPr="00B71EEC" w:rsidRDefault="00574F0A" w:rsidP="00574F0A">
            <w:pPr>
              <w:widowControl w:val="0"/>
              <w:spacing w:after="0" w:line="240" w:lineRule="auto"/>
              <w:jc w:val="center"/>
              <w:rPr>
                <w:rFonts w:ascii="Verdana" w:hAnsi="Verdana"/>
                <w:b/>
                <w:sz w:val="20"/>
                <w:szCs w:val="28"/>
                <w:lang w:val="sl-SI"/>
              </w:rPr>
            </w:pPr>
          </w:p>
        </w:tc>
      </w:tr>
      <w:tr w:rsidR="00574F0A" w:rsidRPr="00400743" w14:paraId="3193B5F8" w14:textId="77777777" w:rsidTr="00574F0A">
        <w:trPr>
          <w:jc w:val="center"/>
        </w:trPr>
        <w:tc>
          <w:tcPr>
            <w:tcW w:w="7233" w:type="dxa"/>
            <w:shd w:val="clear" w:color="auto" w:fill="FFF0D5"/>
            <w:vAlign w:val="center"/>
          </w:tcPr>
          <w:p w14:paraId="283AEB40" w14:textId="77777777" w:rsidR="00574F0A" w:rsidRDefault="00574F0A" w:rsidP="00574F0A">
            <w:pPr>
              <w:widowControl w:val="0"/>
              <w:spacing w:after="0" w:line="240" w:lineRule="auto"/>
              <w:jc w:val="right"/>
              <w:rPr>
                <w:rFonts w:ascii="Verdana" w:hAnsi="Verdana"/>
                <w:b/>
                <w:sz w:val="20"/>
                <w:szCs w:val="28"/>
                <w:lang w:val="sl-SI"/>
              </w:rPr>
            </w:pPr>
            <w:r w:rsidRPr="00B71EEC">
              <w:rPr>
                <w:rFonts w:ascii="Verdana" w:hAnsi="Verdana"/>
                <w:b/>
                <w:sz w:val="20"/>
                <w:szCs w:val="28"/>
                <w:lang w:val="sl-SI"/>
              </w:rPr>
              <w:t>Izvedba storitev prevoza potnikov v skladu s specifikacijami, za celoten čas trajanja pogodbe v EUR z DDV.</w:t>
            </w:r>
          </w:p>
        </w:tc>
        <w:tc>
          <w:tcPr>
            <w:tcW w:w="2463" w:type="dxa"/>
            <w:shd w:val="clear" w:color="auto" w:fill="auto"/>
            <w:vAlign w:val="center"/>
          </w:tcPr>
          <w:p w14:paraId="775FCEF6" w14:textId="77777777" w:rsidR="00574F0A" w:rsidRPr="00B51360" w:rsidRDefault="00574F0A" w:rsidP="00574F0A">
            <w:pPr>
              <w:widowControl w:val="0"/>
              <w:spacing w:after="0" w:line="240" w:lineRule="auto"/>
              <w:jc w:val="center"/>
              <w:rPr>
                <w:rFonts w:ascii="Verdana" w:hAnsi="Verdana"/>
                <w:b/>
                <w:sz w:val="20"/>
                <w:szCs w:val="28"/>
                <w:lang w:val="sl-SI"/>
              </w:rPr>
            </w:pPr>
          </w:p>
        </w:tc>
      </w:tr>
    </w:tbl>
    <w:p w14:paraId="4604FCDB" w14:textId="649800E4"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30436250" w14:textId="1CE42115" w:rsidR="00081C7A" w:rsidRPr="00B05C60" w:rsidRDefault="00982638" w:rsidP="00B05C60">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982638">
        <w:rPr>
          <w:rFonts w:ascii="Verdana" w:hAnsi="Verdana"/>
          <w:sz w:val="20"/>
          <w:szCs w:val="28"/>
          <w:lang w:val="sl-SI"/>
        </w:rPr>
        <w:t>Ponujene cene so fiksne za relacije, določene v obrazcu ePRO - Specifikacije.</w:t>
      </w:r>
    </w:p>
    <w:p w14:paraId="48654AE1" w14:textId="7D189439" w:rsidR="004350EB" w:rsidRPr="00543F72" w:rsidRDefault="00982638"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543F72">
        <w:rPr>
          <w:rFonts w:ascii="Verdana" w:hAnsi="Verdana"/>
          <w:sz w:val="20"/>
          <w:szCs w:val="28"/>
          <w:lang w:val="sl-SI"/>
        </w:rPr>
        <w:t>V primeru, da se število kilometrov zmanjša, se cena delovnega dne sorazmerno zmanjša glede na manjši obseg storitev. V primeru da se število km zmanjša, se cena dnevnega pavšala na zahtevo naročnika zmanjša glede na manjši obseg storitev, in sicer tako d</w:t>
      </w:r>
      <w:r w:rsidR="00802186" w:rsidRPr="00543F72">
        <w:rPr>
          <w:rFonts w:ascii="Verdana" w:hAnsi="Verdana"/>
          <w:sz w:val="20"/>
          <w:szCs w:val="28"/>
          <w:lang w:val="sl-SI"/>
        </w:rPr>
        <w:t>a se število manj prevoženih ki</w:t>
      </w:r>
      <w:r w:rsidRPr="00543F72">
        <w:rPr>
          <w:rFonts w:ascii="Verdana" w:hAnsi="Verdana"/>
          <w:sz w:val="20"/>
          <w:szCs w:val="28"/>
          <w:lang w:val="sl-SI"/>
        </w:rPr>
        <w:t>lometrov pomnoži s ceno na kilometer.</w:t>
      </w:r>
    </w:p>
    <w:p w14:paraId="340B1202" w14:textId="6AEEA446" w:rsidR="00982638" w:rsidRPr="00543F72"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543F72">
        <w:rPr>
          <w:rFonts w:ascii="Verdana" w:hAnsi="Verdana"/>
          <w:sz w:val="20"/>
          <w:szCs w:val="28"/>
          <w:lang w:val="sl-SI"/>
        </w:rPr>
        <w:t>V primeru, da se število kilometrov poveča, se cena delovnega dne na zahtevo izvajalca sorazmerno poveča glede na večji obseg storitev. V primeru da se število kilometrov poveča, se cena dnevnega pavšala na zahtevo izvajalca poveča glede na večji obseg storitev, in sicer tako da se število več prevoženih kilometrov pomnoži s ceno na kilometer.</w:t>
      </w:r>
    </w:p>
    <w:p w14:paraId="6020FE00" w14:textId="644B8658" w:rsidR="002C7D62" w:rsidRDefault="002C7D62" w:rsidP="009C129B">
      <w:pPr>
        <w:pStyle w:val="ListParagraph"/>
        <w:numPr>
          <w:ilvl w:val="0"/>
          <w:numId w:val="37"/>
        </w:numPr>
        <w:spacing w:after="120" w:line="240" w:lineRule="auto"/>
        <w:contextualSpacing w:val="0"/>
        <w:jc w:val="both"/>
        <w:rPr>
          <w:rFonts w:ascii="Verdana" w:hAnsi="Verdana"/>
          <w:sz w:val="20"/>
          <w:szCs w:val="28"/>
          <w:lang w:val="sl-SI"/>
        </w:rPr>
      </w:pPr>
      <w:r w:rsidRPr="002C7D62">
        <w:rPr>
          <w:rFonts w:ascii="Verdana" w:hAnsi="Verdana"/>
          <w:sz w:val="20"/>
          <w:szCs w:val="28"/>
          <w:lang w:val="sl-SI"/>
        </w:rPr>
        <w:t>V primeru, da bo naročnik potreboval prevoze šolskih otrok na dodatnih relacijah ali dodatne prevoze, ki niso navedeni v tej pogodbi,</w:t>
      </w:r>
      <w:r w:rsidRPr="002C7D62">
        <w:t xml:space="preserve"> </w:t>
      </w:r>
      <w:r w:rsidRPr="002C7D62">
        <w:rPr>
          <w:rFonts w:ascii="Verdana" w:hAnsi="Verdana"/>
          <w:sz w:val="20"/>
          <w:szCs w:val="28"/>
          <w:lang w:val="sl-SI"/>
        </w:rPr>
        <w:t>bo prevoznik zaračunal relacije po ceni, ki jo bo dogovoril z naročnikom</w:t>
      </w:r>
      <w:r w:rsidRPr="002C7D62">
        <w:t xml:space="preserve"> </w:t>
      </w:r>
      <w:r w:rsidRPr="002C7D62">
        <w:rPr>
          <w:rFonts w:ascii="Verdana" w:hAnsi="Verdana"/>
          <w:sz w:val="20"/>
          <w:szCs w:val="28"/>
          <w:lang w:val="sl-SI"/>
        </w:rPr>
        <w:t>in sicer tako da se število več prevoženih kilometrov pomnoži s ceno na kilometer.</w:t>
      </w:r>
    </w:p>
    <w:p w14:paraId="79BC6DDE" w14:textId="6D19BEA4" w:rsidR="00982638" w:rsidRPr="00B71EEC"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B71EEC">
        <w:rPr>
          <w:rFonts w:ascii="Verdana" w:hAnsi="Verdana"/>
          <w:sz w:val="20"/>
          <w:szCs w:val="28"/>
          <w:lang w:val="sl-SI"/>
        </w:rPr>
        <w:t>Cena prevoženega kilometra znaša:___________ EUR na km brez DDV.</w:t>
      </w:r>
    </w:p>
    <w:p w14:paraId="1E680CB0" w14:textId="65EBA52A" w:rsidR="00705348" w:rsidRPr="00705348" w:rsidRDefault="00705348" w:rsidP="004F0F8A">
      <w:pPr>
        <w:pStyle w:val="ListParagraph"/>
        <w:numPr>
          <w:ilvl w:val="0"/>
          <w:numId w:val="37"/>
        </w:numPr>
        <w:jc w:val="both"/>
        <w:rPr>
          <w:rFonts w:ascii="Verdana" w:hAnsi="Verdana"/>
          <w:sz w:val="20"/>
          <w:szCs w:val="28"/>
          <w:lang w:val="sl-SI"/>
        </w:rPr>
      </w:pPr>
      <w:r w:rsidRPr="00705348">
        <w:rPr>
          <w:rFonts w:ascii="Verdana" w:hAnsi="Verdana"/>
          <w:sz w:val="20"/>
          <w:szCs w:val="28"/>
          <w:lang w:val="sl-SI"/>
        </w:rPr>
        <w:t xml:space="preserve">V primeru, da se v času trajanja pogodbe cena goriva spremeni za 10%, se lahko cena na zahtevo prevoznika ali naročnika valorizira, tako da se v strukturi cene, ki jo predloži prevoznik (v strukturi cene se bo upoštevala maksimalna poraba 20 l goriva na </w:t>
      </w:r>
      <w:r w:rsidR="004F0F8A">
        <w:rPr>
          <w:rFonts w:ascii="Verdana" w:hAnsi="Verdana"/>
          <w:sz w:val="20"/>
          <w:szCs w:val="28"/>
          <w:lang w:val="sl-SI"/>
        </w:rPr>
        <w:t>p</w:t>
      </w:r>
      <w:r w:rsidRPr="00705348">
        <w:rPr>
          <w:rFonts w:ascii="Verdana" w:hAnsi="Verdana"/>
          <w:sz w:val="20"/>
          <w:szCs w:val="28"/>
          <w:lang w:val="sl-SI"/>
        </w:rPr>
        <w:t>revoženih 100 km), upošteva 10% spremenjena cena goriva. Tako dobljena cena se znova valorizira na enak način, če se cena goriva znova spremeni za 10% glede na valorizirano ceno goriva v strukturi cene.</w:t>
      </w:r>
    </w:p>
    <w:p w14:paraId="3412DB35" w14:textId="77777777" w:rsidR="00705348" w:rsidRPr="00705348" w:rsidRDefault="00705348" w:rsidP="00705348">
      <w:pPr>
        <w:pStyle w:val="ListParagraph"/>
        <w:numPr>
          <w:ilvl w:val="0"/>
          <w:numId w:val="37"/>
        </w:numPr>
        <w:spacing w:after="120" w:line="240" w:lineRule="auto"/>
        <w:jc w:val="both"/>
        <w:rPr>
          <w:rFonts w:ascii="Verdana" w:hAnsi="Verdana"/>
          <w:sz w:val="20"/>
          <w:szCs w:val="28"/>
          <w:lang w:val="sl-SI"/>
        </w:rPr>
      </w:pPr>
      <w:r w:rsidRPr="00705348">
        <w:rPr>
          <w:rFonts w:ascii="Verdana" w:hAnsi="Verdana"/>
          <w:sz w:val="20"/>
          <w:szCs w:val="28"/>
          <w:lang w:val="sl-SI"/>
        </w:rPr>
        <w:t>Cena goriva na dan oddaje ponudbe znaša:</w:t>
      </w:r>
    </w:p>
    <w:p w14:paraId="324DC262" w14:textId="79A61C45" w:rsidR="00705348" w:rsidRDefault="00705348" w:rsidP="00705348">
      <w:pPr>
        <w:pStyle w:val="ListParagraph"/>
        <w:spacing w:before="240" w:after="120" w:line="240" w:lineRule="auto"/>
        <w:contextualSpacing w:val="0"/>
        <w:jc w:val="both"/>
        <w:rPr>
          <w:rFonts w:ascii="Verdana" w:hAnsi="Verdana"/>
          <w:sz w:val="20"/>
          <w:szCs w:val="28"/>
          <w:lang w:val="sl-SI"/>
        </w:rPr>
      </w:pPr>
      <w:r w:rsidRPr="00705348">
        <w:rPr>
          <w:rFonts w:ascii="Verdana" w:hAnsi="Verdana"/>
          <w:sz w:val="20"/>
          <w:szCs w:val="28"/>
          <w:lang w:val="sl-SI"/>
        </w:rPr>
        <w:t>Diesel: _____________EUR z DDV/L</w:t>
      </w:r>
    </w:p>
    <w:p w14:paraId="0504ECC2" w14:textId="4327FB9D" w:rsidR="00705348" w:rsidRDefault="00705348" w:rsidP="00705348">
      <w:pPr>
        <w:pStyle w:val="ListParagraph"/>
        <w:spacing w:after="120" w:line="240" w:lineRule="auto"/>
        <w:contextualSpacing w:val="0"/>
        <w:jc w:val="both"/>
        <w:rPr>
          <w:rFonts w:ascii="Verdana" w:hAnsi="Verdana"/>
          <w:sz w:val="20"/>
          <w:szCs w:val="28"/>
          <w:lang w:val="sl-SI"/>
        </w:rPr>
      </w:pPr>
      <w:r>
        <w:rPr>
          <w:rFonts w:ascii="Verdana" w:hAnsi="Verdana"/>
          <w:sz w:val="20"/>
          <w:szCs w:val="28"/>
          <w:lang w:val="sl-SI"/>
        </w:rPr>
        <w:t>Bencin: ______________ EUR z DDV/L</w:t>
      </w:r>
    </w:p>
    <w:p w14:paraId="6FEC9AE3" w14:textId="685DD687" w:rsidR="00504780" w:rsidRDefault="00504780" w:rsidP="00705348">
      <w:pPr>
        <w:pStyle w:val="ListParagraph"/>
        <w:spacing w:after="120" w:line="240" w:lineRule="auto"/>
        <w:contextualSpacing w:val="0"/>
        <w:jc w:val="both"/>
        <w:rPr>
          <w:rFonts w:ascii="Verdana" w:hAnsi="Verdana"/>
          <w:sz w:val="20"/>
          <w:szCs w:val="28"/>
          <w:lang w:val="sl-SI"/>
        </w:rPr>
      </w:pPr>
      <w:r w:rsidRPr="005D4F97">
        <w:rPr>
          <w:rFonts w:ascii="Verdana" w:hAnsi="Verdana"/>
          <w:sz w:val="20"/>
          <w:szCs w:val="28"/>
          <w:highlight w:val="lightGray"/>
          <w:lang w:val="sl-SI"/>
        </w:rPr>
        <w:lastRenderedPageBreak/>
        <w:t>Alternativni viri energije _________ EUR z DDV/na enoto</w:t>
      </w:r>
    </w:p>
    <w:p w14:paraId="1E027564" w14:textId="689B8BC4" w:rsidR="004350EB" w:rsidRPr="00A63B30" w:rsidRDefault="004350EB" w:rsidP="009C129B">
      <w:pPr>
        <w:pStyle w:val="ListParagraph"/>
        <w:numPr>
          <w:ilvl w:val="0"/>
          <w:numId w:val="37"/>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332C6BB5" w14:textId="33A1FFB0" w:rsidR="00B40E35" w:rsidRPr="009C129B" w:rsidRDefault="00E40692"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r w:rsidR="00491F19">
        <w:rPr>
          <w:rFonts w:ascii="Verdana" w:hAnsi="Verdana"/>
          <w:sz w:val="20"/>
          <w:szCs w:val="28"/>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5C5ADBD" w:rsidR="00CD3E7B" w:rsidRPr="00EE7B94" w:rsidRDefault="005B1535"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w:t>
            </w:r>
          </w:p>
        </w:tc>
        <w:tc>
          <w:tcPr>
            <w:tcW w:w="3613" w:type="dxa"/>
            <w:shd w:val="clear" w:color="auto" w:fill="FFF0D5"/>
            <w:vAlign w:val="center"/>
          </w:tcPr>
          <w:p w14:paraId="7A409826" w14:textId="7C7EE1CB" w:rsidR="005B1535" w:rsidRDefault="005B1535" w:rsidP="005B1535">
            <w:pPr>
              <w:widowControl w:val="0"/>
              <w:spacing w:after="0" w:line="240" w:lineRule="auto"/>
              <w:jc w:val="both"/>
              <w:rPr>
                <w:rFonts w:ascii="Verdana" w:hAnsi="Verdana"/>
                <w:sz w:val="20"/>
                <w:szCs w:val="20"/>
                <w:lang w:val="sl-SI"/>
              </w:rPr>
            </w:pPr>
            <w:r w:rsidRPr="005B1535">
              <w:rPr>
                <w:rFonts w:ascii="Verdana" w:hAnsi="Verdana"/>
                <w:sz w:val="20"/>
                <w:szCs w:val="20"/>
                <w:lang w:val="sl-SI"/>
              </w:rPr>
              <w:t>Cene na enoto so prvo leto fiksne, po preteku 1 leta pa se cena na zahtevo izvajalca lahko uskladi  skladno</w:t>
            </w:r>
            <w:r w:rsidR="00982638">
              <w:rPr>
                <w:rFonts w:ascii="Verdana" w:hAnsi="Verdana"/>
                <w:sz w:val="20"/>
                <w:szCs w:val="20"/>
                <w:lang w:val="sl-SI"/>
              </w:rPr>
              <w:t xml:space="preserve"> </w:t>
            </w:r>
            <w:r w:rsidRPr="005B1535">
              <w:rPr>
                <w:rFonts w:ascii="Verdana" w:hAnsi="Verdana"/>
                <w:sz w:val="20"/>
                <w:szCs w:val="20"/>
                <w:lang w:val="sl-SI"/>
              </w:rPr>
              <w:t>s</w:t>
            </w:r>
            <w:r w:rsidR="00982638">
              <w:rPr>
                <w:rFonts w:ascii="Verdana" w:hAnsi="Verdana"/>
                <w:sz w:val="20"/>
                <w:szCs w:val="20"/>
                <w:lang w:val="sl-SI"/>
              </w:rPr>
              <w:t xml:space="preserve"> </w:t>
            </w:r>
            <w:r w:rsidRPr="005B1535">
              <w:rPr>
                <w:rFonts w:ascii="Verdana" w:hAnsi="Verdana"/>
                <w:sz w:val="20"/>
                <w:szCs w:val="20"/>
                <w:lang w:val="sl-SI"/>
              </w:rPr>
              <w:t>podzakonskim  predpisom,  ki  ureja  valorizacijo denarnih  obveznosti  v  večletnih  pogodbah  (Pravilnik  o  načinih valorizacije  denarnih  obveznosti,  ki  jih  v  večletnih  pogodbah dogovarjajo pravne osebe javnega sektorja, Ur. l. RS številka 1/2004), pri  čemer  se  kot  osnova  za  valorizacijo  indeksa cen goriva in maziva v Republiki Sloveniji.</w:t>
            </w:r>
          </w:p>
          <w:p w14:paraId="4B86A83C" w14:textId="07F0D0E1" w:rsidR="005B1535" w:rsidRDefault="005B1535" w:rsidP="005B1535">
            <w:pPr>
              <w:widowControl w:val="0"/>
              <w:spacing w:after="0" w:line="240" w:lineRule="auto"/>
              <w:jc w:val="both"/>
              <w:rPr>
                <w:rFonts w:ascii="Verdana" w:hAnsi="Verdana"/>
                <w:sz w:val="20"/>
                <w:szCs w:val="20"/>
                <w:lang w:val="sl-SI"/>
              </w:rPr>
            </w:pPr>
          </w:p>
          <w:p w14:paraId="031F4D89" w14:textId="64DD8703" w:rsidR="00513DCC" w:rsidRPr="00EE7B94" w:rsidRDefault="005B1535" w:rsidP="00513DCC">
            <w:pPr>
              <w:widowControl w:val="0"/>
              <w:spacing w:after="0" w:line="240" w:lineRule="auto"/>
              <w:jc w:val="both"/>
              <w:rPr>
                <w:rFonts w:ascii="Verdana" w:hAnsi="Verdana"/>
                <w:sz w:val="20"/>
                <w:szCs w:val="20"/>
                <w:lang w:val="sl-SI"/>
              </w:rPr>
            </w:pPr>
            <w:r w:rsidRPr="005B1535">
              <w:rPr>
                <w:rFonts w:ascii="Verdana" w:hAnsi="Verdana"/>
                <w:sz w:val="20"/>
                <w:szCs w:val="20"/>
                <w:lang w:val="sl-SI"/>
              </w:rPr>
              <w:t>V primeru, da je izvajalec upravičen do spremembe cen v skladu s predhodnimi navedbami, mora pred uvedbo spremembe cen naročniku predložiti zahtevo za spremembo cen z dokazili o upravičenosti predlagane spremembe.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2EFFBC54"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534F92">
              <w:rPr>
                <w:rFonts w:ascii="Verdana" w:hAnsi="Verdana"/>
                <w:sz w:val="20"/>
                <w:szCs w:val="20"/>
                <w:lang w:val="sl-SI"/>
              </w:rPr>
              <w:t xml:space="preserve">mesečno do 5. v mesecu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534F92" w:rsidRPr="00534F92">
              <w:rPr>
                <w:rFonts w:ascii="Verdana" w:hAnsi="Verdana"/>
                <w:sz w:val="20"/>
                <w:szCs w:val="20"/>
                <w:lang w:val="sl-SI"/>
              </w:rPr>
              <w:t>z natančno specifikacijo dni in števila prevozov na posamezni relaciji za pretekli mesec</w:t>
            </w:r>
            <w:r w:rsidR="004825A4">
              <w:rPr>
                <w:rFonts w:ascii="Verdana" w:hAnsi="Verdana"/>
                <w:sz w:val="20"/>
                <w:szCs w:val="20"/>
                <w:lang w:val="sl-SI"/>
              </w:rPr>
              <w:t>.</w:t>
            </w:r>
          </w:p>
          <w:p w14:paraId="0317659F" w14:textId="3A171D38"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504780">
              <w:rPr>
                <w:rFonts w:ascii="Verdana" w:hAnsi="Verdana"/>
                <w:sz w:val="20"/>
                <w:szCs w:val="20"/>
                <w:lang w:val="sl-SI"/>
              </w:rPr>
              <w:t>največ 3</w:t>
            </w:r>
            <w:r w:rsidR="0009002D">
              <w:rPr>
                <w:rFonts w:ascii="Verdana" w:hAnsi="Verdana"/>
                <w:sz w:val="20"/>
                <w:szCs w:val="20"/>
                <w:lang w:val="sl-SI"/>
              </w:rPr>
              <w:t>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p>
          <w:p w14:paraId="32806161" w14:textId="77777777" w:rsidR="00534F92" w:rsidRDefault="00534F92" w:rsidP="005242A7">
            <w:pPr>
              <w:widowControl w:val="0"/>
              <w:spacing w:after="0" w:line="240" w:lineRule="auto"/>
              <w:jc w:val="both"/>
              <w:rPr>
                <w:rFonts w:ascii="Verdana" w:hAnsi="Verdana"/>
                <w:sz w:val="20"/>
                <w:szCs w:val="20"/>
                <w:lang w:val="sl-SI"/>
              </w:rPr>
            </w:pPr>
          </w:p>
          <w:p w14:paraId="0DFB6566" w14:textId="23E8BBFB" w:rsidR="00A51CEB"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091433">
            <w:pPr>
              <w:widowControl w:val="0"/>
              <w:spacing w:after="0" w:line="240" w:lineRule="auto"/>
              <w:rPr>
                <w:rFonts w:ascii="Verdana" w:hAnsi="Verdana" w:cs="Arial"/>
                <w:sz w:val="20"/>
                <w:szCs w:val="20"/>
                <w:lang w:val="sl-SI"/>
              </w:rPr>
            </w:pPr>
          </w:p>
        </w:tc>
      </w:tr>
      <w:tr w:rsidR="009E0509" w14:paraId="5A5676C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091433">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4156F634" w14:textId="0546520E" w:rsidR="00DD1248" w:rsidRDefault="00304C59"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04C59">
        <w:rPr>
          <w:rFonts w:ascii="Verdana" w:hAnsi="Verdana"/>
          <w:sz w:val="20"/>
          <w:szCs w:val="20"/>
          <w:lang w:val="sl-SI"/>
        </w:rPr>
        <w:lastRenderedPageBreak/>
        <w:t>Prevoznik bo izvajal prevoze šolskih otrok, ki so predmet te pogodbe, v skladu z zahtevami in potrebami naročnika in osnovnih šol, v katere se opravlja prevoz šolskih otrok (v nadaljevanju: šola).</w:t>
      </w:r>
      <w:r w:rsidR="00802186">
        <w:rPr>
          <w:rFonts w:ascii="Verdana" w:hAnsi="Verdana"/>
          <w:sz w:val="20"/>
          <w:szCs w:val="20"/>
          <w:lang w:val="sl-SI"/>
        </w:rPr>
        <w:t xml:space="preserve"> </w:t>
      </w:r>
      <w:r w:rsidR="00DD1248"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58446967" w14:textId="7E75338C" w:rsidR="004A06CB" w:rsidRDefault="004A06CB" w:rsidP="004A06CB">
      <w:pPr>
        <w:pStyle w:val="ListParagraph"/>
        <w:numPr>
          <w:ilvl w:val="3"/>
          <w:numId w:val="1"/>
        </w:numPr>
        <w:rPr>
          <w:rFonts w:ascii="Verdana" w:hAnsi="Verdana"/>
          <w:sz w:val="20"/>
          <w:szCs w:val="20"/>
          <w:lang w:val="sl-SI"/>
        </w:rPr>
      </w:pPr>
      <w:r>
        <w:rPr>
          <w:rFonts w:ascii="Verdana" w:hAnsi="Verdana"/>
          <w:sz w:val="20"/>
          <w:szCs w:val="20"/>
          <w:lang w:val="sl-SI"/>
        </w:rPr>
        <w:t xml:space="preserve">v </w:t>
      </w:r>
      <w:r w:rsidRPr="004A06CB">
        <w:rPr>
          <w:rFonts w:ascii="Verdana" w:hAnsi="Verdana"/>
          <w:sz w:val="20"/>
          <w:szCs w:val="20"/>
          <w:lang w:val="sl-SI"/>
        </w:rPr>
        <w:t>primeru kakršnih koli sprememb pri izvajanju prevozov šolskih otrok, ki so predmet te pogodbe posredoval le-te izvajalcu najpozneje v roku 24 ur pred spremembo</w:t>
      </w:r>
      <w:r>
        <w:rPr>
          <w:rFonts w:ascii="Verdana" w:hAnsi="Verdana"/>
          <w:sz w:val="20"/>
          <w:szCs w:val="20"/>
          <w:lang w:val="sl-SI"/>
        </w:rPr>
        <w:t>;</w:t>
      </w:r>
    </w:p>
    <w:p w14:paraId="71477266" w14:textId="7734DBBC" w:rsidR="00364FA1"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sidRPr="00364FA1">
        <w:rPr>
          <w:rFonts w:ascii="Verdana" w:hAnsi="Verdana"/>
          <w:sz w:val="20"/>
          <w:szCs w:val="20"/>
          <w:lang w:val="sl-SI"/>
        </w:rPr>
        <w:t>sproti obveščal o spremembah voznega reda oziroma spremembah šolskega urnika, ki ima za posledico tudi spremembo voznega reda ter o seznamu otrok, ki bodo uporabljali prevoz, kar bosta naročnik in izvajalec posebej vsako leto ob začetku šolskega leta uredila z aneksom k pogodbi</w:t>
      </w:r>
      <w:r>
        <w:rPr>
          <w:rFonts w:ascii="Verdana" w:hAnsi="Verdana"/>
          <w:sz w:val="20"/>
          <w:szCs w:val="20"/>
          <w:lang w:val="sl-SI"/>
        </w:rPr>
        <w:t>;</w:t>
      </w:r>
    </w:p>
    <w:p w14:paraId="41DEB01C" w14:textId="5B91195A" w:rsidR="00364FA1" w:rsidRPr="004A06CB"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šola pripravila s</w:t>
      </w:r>
      <w:r w:rsidRPr="00091433">
        <w:rPr>
          <w:rFonts w:ascii="Verdana" w:hAnsi="Verdana"/>
          <w:sz w:val="20"/>
          <w:szCs w:val="20"/>
          <w:lang w:val="sl-SI"/>
        </w:rPr>
        <w:t>eznam otrok, ki so upravičeni do brezplačnega prevoza na relaciji, ki je predmet te pogodbe. Šola je dolžna seznam otrok predložiti naročniku in prevozniku pred začetkom izvajanja prevoza in naročnika in prevoznika obveščati o vseh spremembah v zvezi s seznamom. Šola je kazensko in materialno odgovorna za nepravilno sporočanje podatkov</w:t>
      </w:r>
      <w:r w:rsidR="00E129BA">
        <w:rPr>
          <w:rFonts w:ascii="Verdana" w:hAnsi="Verdana"/>
          <w:sz w:val="20"/>
          <w:szCs w:val="20"/>
          <w:lang w:val="sl-SI"/>
        </w:rPr>
        <w:t>;</w:t>
      </w:r>
    </w:p>
    <w:p w14:paraId="3FC5A1F9" w14:textId="0BEE83D6"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2F683B0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4CAD3CF4" w14:textId="13201E2D"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 xml:space="preserve">zagotovil dnevni prevoz otrok v šolo in nazaj domov v skladu z urnikom prevozov, ki je bil naveden v razpisni dokumentaciji oziroma </w:t>
      </w:r>
      <w:r>
        <w:rPr>
          <w:rFonts w:ascii="Verdana" w:hAnsi="Verdana"/>
          <w:sz w:val="20"/>
          <w:szCs w:val="20"/>
          <w:lang w:val="sl-SI"/>
        </w:rPr>
        <w:t xml:space="preserve">skladno z </w:t>
      </w:r>
      <w:r w:rsidRPr="004A06CB">
        <w:rPr>
          <w:rFonts w:ascii="Verdana" w:hAnsi="Verdana"/>
          <w:sz w:val="20"/>
          <w:szCs w:val="20"/>
          <w:lang w:val="sl-SI"/>
        </w:rPr>
        <w:t xml:space="preserve">dogovorom </w:t>
      </w:r>
      <w:r>
        <w:rPr>
          <w:rFonts w:ascii="Verdana" w:hAnsi="Verdana"/>
          <w:sz w:val="20"/>
          <w:szCs w:val="20"/>
          <w:lang w:val="sl-SI"/>
        </w:rPr>
        <w:t>z naročnikom;</w:t>
      </w:r>
    </w:p>
    <w:p w14:paraId="523261F0" w14:textId="0D8D36CB"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toliko vozil in takšno vrsto vozil, da bo zadostil vsem zahtevam naročnika in da bo opravil varen prevoz šolskih otrok na vseh relacijah, ki so predmet te pogodbe</w:t>
      </w:r>
      <w:r>
        <w:rPr>
          <w:rFonts w:ascii="Verdana" w:hAnsi="Verdana"/>
          <w:sz w:val="20"/>
          <w:szCs w:val="20"/>
          <w:lang w:val="sl-SI"/>
        </w:rPr>
        <w:t>;</w:t>
      </w:r>
    </w:p>
    <w:p w14:paraId="7D7BD439" w14:textId="501835A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 storitve prevoza skladno z obstoječim standardom in pogoji iz razpisne dokumentacije;</w:t>
      </w:r>
    </w:p>
    <w:p w14:paraId="23296FD8" w14:textId="7BE714C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opravlj</w:t>
      </w:r>
      <w:r>
        <w:rPr>
          <w:rFonts w:ascii="Verdana" w:hAnsi="Verdana"/>
          <w:sz w:val="20"/>
          <w:szCs w:val="20"/>
          <w:lang w:val="sl-SI"/>
        </w:rPr>
        <w:t>al</w:t>
      </w:r>
      <w:r w:rsidRPr="004A06CB">
        <w:rPr>
          <w:rFonts w:ascii="Verdana" w:hAnsi="Verdana"/>
          <w:sz w:val="20"/>
          <w:szCs w:val="20"/>
          <w:lang w:val="sl-SI"/>
        </w:rPr>
        <w:t xml:space="preserve"> prevoze v skladu s predpisi, ki urejajo to področje, in zavarova</w:t>
      </w:r>
      <w:r>
        <w:rPr>
          <w:rFonts w:ascii="Verdana" w:hAnsi="Verdana"/>
          <w:sz w:val="20"/>
          <w:szCs w:val="20"/>
          <w:lang w:val="sl-SI"/>
        </w:rPr>
        <w:t>l</w:t>
      </w:r>
      <w:r w:rsidRPr="004A06CB">
        <w:rPr>
          <w:rFonts w:ascii="Verdana" w:hAnsi="Verdana"/>
          <w:sz w:val="20"/>
          <w:szCs w:val="20"/>
          <w:lang w:val="sl-SI"/>
        </w:rPr>
        <w:t xml:space="preserve"> otroke proti morebitnim poškodbam, ki bi jih utrpeli v primeru nesreče</w:t>
      </w:r>
      <w:r>
        <w:rPr>
          <w:rFonts w:ascii="Verdana" w:hAnsi="Verdana"/>
          <w:sz w:val="20"/>
          <w:szCs w:val="20"/>
          <w:lang w:val="sl-SI"/>
        </w:rPr>
        <w:t>;</w:t>
      </w:r>
    </w:p>
    <w:p w14:paraId="4BCE1590" w14:textId="46C8DCA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v celoti odgovarja</w:t>
      </w:r>
      <w:r>
        <w:rPr>
          <w:rFonts w:ascii="Verdana" w:hAnsi="Verdana"/>
          <w:sz w:val="20"/>
          <w:szCs w:val="20"/>
          <w:lang w:val="sl-SI"/>
        </w:rPr>
        <w:t>l</w:t>
      </w:r>
      <w:r w:rsidRPr="004A06CB">
        <w:rPr>
          <w:rFonts w:ascii="Verdana" w:hAnsi="Verdana"/>
          <w:sz w:val="20"/>
          <w:szCs w:val="20"/>
          <w:lang w:val="sl-SI"/>
        </w:rPr>
        <w:t xml:space="preserve"> za varnost otrok med prevozom v šolo in iz nje</w:t>
      </w:r>
      <w:r>
        <w:rPr>
          <w:rFonts w:ascii="Verdana" w:hAnsi="Verdana"/>
          <w:sz w:val="20"/>
          <w:szCs w:val="20"/>
          <w:lang w:val="sl-SI"/>
        </w:rPr>
        <w:t>;</w:t>
      </w:r>
    </w:p>
    <w:p w14:paraId="22C6376F" w14:textId="06587172" w:rsidR="00CF41A9" w:rsidRPr="00CF41A9" w:rsidRDefault="00CF41A9" w:rsidP="00D75869">
      <w:pPr>
        <w:pStyle w:val="ListParagraph"/>
        <w:widowControl w:val="0"/>
        <w:numPr>
          <w:ilvl w:val="3"/>
          <w:numId w:val="1"/>
        </w:numPr>
        <w:spacing w:after="120" w:line="240" w:lineRule="auto"/>
        <w:contextualSpacing w:val="0"/>
        <w:jc w:val="both"/>
        <w:rPr>
          <w:rFonts w:ascii="Verdana" w:hAnsi="Verdana"/>
          <w:sz w:val="20"/>
          <w:szCs w:val="20"/>
          <w:highlight w:val="lightGray"/>
          <w:lang w:val="sl-SI"/>
        </w:rPr>
      </w:pPr>
      <w:r w:rsidRPr="00CF41A9">
        <w:rPr>
          <w:rFonts w:ascii="Verdana" w:hAnsi="Verdana"/>
          <w:i/>
          <w:sz w:val="20"/>
          <w:szCs w:val="20"/>
          <w:highlight w:val="lightGray"/>
          <w:lang w:val="sl-SI"/>
        </w:rPr>
        <w:t xml:space="preserve">v kolikor ponudnik </w:t>
      </w:r>
      <w:r>
        <w:rPr>
          <w:rFonts w:ascii="Verdana" w:hAnsi="Verdana"/>
          <w:i/>
          <w:sz w:val="20"/>
          <w:szCs w:val="20"/>
          <w:highlight w:val="lightGray"/>
          <w:lang w:val="sl-SI"/>
        </w:rPr>
        <w:t xml:space="preserve">izpolni in </w:t>
      </w:r>
      <w:r w:rsidRPr="00CF41A9">
        <w:rPr>
          <w:rFonts w:ascii="Verdana" w:hAnsi="Verdana"/>
          <w:i/>
          <w:sz w:val="20"/>
          <w:szCs w:val="20"/>
          <w:highlight w:val="lightGray"/>
          <w:lang w:val="sl-SI"/>
        </w:rPr>
        <w:t xml:space="preserve">podpiše izjavo ePRO – Izjava o sodelovanju s civilno zaščito </w:t>
      </w:r>
      <w:r w:rsidRPr="00CF41A9">
        <w:rPr>
          <w:rFonts w:ascii="Verdana" w:hAnsi="Verdana"/>
          <w:sz w:val="20"/>
          <w:szCs w:val="20"/>
          <w:highlight w:val="lightGray"/>
          <w:lang w:val="sl-SI"/>
        </w:rPr>
        <w:t xml:space="preserve">///sodeloval v občinskem sistemu zaščite, reševanja in pomoči in bil na voljo v primeru naravnih in drugih nesreč skladno z pozivom Regijskega centra za obveščanje Kranj, pristojnega poveljnika Civilne zaščite občine Škofja Loka, </w:t>
      </w:r>
      <w:r w:rsidRPr="00CF41A9">
        <w:rPr>
          <w:rFonts w:ascii="Verdana" w:hAnsi="Verdana"/>
          <w:sz w:val="20"/>
          <w:szCs w:val="20"/>
          <w:highlight w:val="lightGray"/>
          <w:lang w:val="sl-SI"/>
        </w:rPr>
        <w:lastRenderedPageBreak/>
        <w:t>njegovega namestnika, župana Občine Škofja Loka, poveljnika Civilne zaščite za Gorenjsko ali poveljnika Civilne zaščite Republike Slovenije;///</w:t>
      </w:r>
    </w:p>
    <w:p w14:paraId="094A2A04" w14:textId="54BD7791"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stalne voznike za prevoz otrok, v primeru njihove odsotnosti pa nadomestne voznike, ki bodo izpolnjevali vse, z veljavnimi predpisi določene pogoje za voznike, ki vozijo skupine oseb v cestnem prometu</w:t>
      </w:r>
      <w:r>
        <w:rPr>
          <w:rFonts w:ascii="Verdana" w:hAnsi="Verdana"/>
          <w:sz w:val="20"/>
          <w:szCs w:val="20"/>
          <w:lang w:val="sl-SI"/>
        </w:rPr>
        <w:t>;</w:t>
      </w:r>
    </w:p>
    <w:p w14:paraId="61A188A2" w14:textId="357B7A3E"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w:t>
      </w:r>
      <w:r w:rsidRPr="004A06CB">
        <w:rPr>
          <w:rFonts w:ascii="Verdana" w:hAnsi="Verdana"/>
          <w:sz w:val="20"/>
          <w:szCs w:val="20"/>
          <w:lang w:val="sl-SI"/>
        </w:rPr>
        <w:t>a prevoz otrok zagotovil voznika, ki v vozilu ne bo kadil in uporabljal mobilnega telefona, razen če ima v vozilu vgrajeno napravo za prostoročno telefoniranje ali brezžične slušalke za eno uho, pod pogojem, da vozniku pri tem ni treba fizično upravljati s telefonskim aparatom</w:t>
      </w:r>
      <w:r>
        <w:rPr>
          <w:rFonts w:ascii="Verdana" w:hAnsi="Verdana"/>
          <w:sz w:val="20"/>
          <w:szCs w:val="20"/>
          <w:lang w:val="sl-SI"/>
        </w:rPr>
        <w:t>;</w:t>
      </w:r>
    </w:p>
    <w:p w14:paraId="5D0D6281" w14:textId="5A8FB26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zagotovil, da bo v</w:t>
      </w:r>
      <w:r w:rsidRPr="004A06CB">
        <w:rPr>
          <w:rFonts w:ascii="Verdana" w:hAnsi="Verdana"/>
          <w:sz w:val="20"/>
          <w:szCs w:val="20"/>
          <w:lang w:val="sl-SI"/>
        </w:rPr>
        <w:t>oznik ves čas v takšnem psihofizičnem stanju, da lahko varno upravlja vozilo.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r w:rsidR="00933321">
        <w:rPr>
          <w:rFonts w:ascii="Verdana" w:hAnsi="Verdana"/>
          <w:sz w:val="20"/>
          <w:szCs w:val="20"/>
          <w:lang w:val="sl-SI"/>
        </w:rPr>
        <w:t>;</w:t>
      </w:r>
    </w:p>
    <w:p w14:paraId="55BAF3FA" w14:textId="08C338CB"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da bo v </w:t>
      </w:r>
      <w:r w:rsidR="00E129BA" w:rsidRPr="00E129BA">
        <w:rPr>
          <w:rFonts w:ascii="Verdana" w:hAnsi="Verdana"/>
          <w:sz w:val="20"/>
          <w:szCs w:val="20"/>
          <w:lang w:val="sl-SI"/>
        </w:rPr>
        <w:t>primeru okvare vozila zagotovil nadomestno vozilo nemudoma. Vse stroške nadomestnega vozila krije izključno prevoznik sam in v nobenem primeru ne bremenijo naročnika</w:t>
      </w:r>
      <w:r>
        <w:rPr>
          <w:rFonts w:ascii="Verdana" w:hAnsi="Verdana"/>
          <w:sz w:val="20"/>
          <w:szCs w:val="20"/>
          <w:lang w:val="sl-SI"/>
        </w:rPr>
        <w:t>;</w:t>
      </w:r>
    </w:p>
    <w:p w14:paraId="6255674A" w14:textId="0AD62C3E" w:rsidR="00A07BCF" w:rsidRPr="00B71EEC" w:rsidRDefault="00A07BCF" w:rsidP="00A07BCF">
      <w:pPr>
        <w:pStyle w:val="ListParagraph"/>
        <w:widowControl w:val="0"/>
        <w:numPr>
          <w:ilvl w:val="3"/>
          <w:numId w:val="1"/>
        </w:numPr>
        <w:spacing w:after="120" w:line="240" w:lineRule="auto"/>
        <w:contextualSpacing w:val="0"/>
        <w:jc w:val="both"/>
        <w:rPr>
          <w:rFonts w:ascii="Verdana" w:hAnsi="Verdana"/>
          <w:sz w:val="20"/>
          <w:szCs w:val="20"/>
          <w:lang w:val="sl-SI"/>
        </w:rPr>
      </w:pPr>
      <w:r w:rsidRPr="00B71EEC">
        <w:rPr>
          <w:rFonts w:ascii="Verdana" w:hAnsi="Verdana"/>
          <w:sz w:val="20"/>
          <w:szCs w:val="20"/>
          <w:lang w:val="sl-SI"/>
        </w:rPr>
        <w:t>da bo voznik poklicne vozniške izkušnje dokazoval s potrdilom, ki ga mora imeti med vožnjo pri sebi in ga na zahtevo pooblaščene osebe tudi izročil na vpogled. 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w:t>
      </w:r>
    </w:p>
    <w:p w14:paraId="00B77C50" w14:textId="77777777" w:rsidR="00933321" w:rsidRPr="00933321" w:rsidRDefault="00933321" w:rsidP="00933321">
      <w:pPr>
        <w:pStyle w:val="ListParagraph"/>
        <w:widowControl w:val="0"/>
        <w:numPr>
          <w:ilvl w:val="3"/>
          <w:numId w:val="1"/>
        </w:numPr>
        <w:spacing w:after="120" w:line="240" w:lineRule="auto"/>
        <w:jc w:val="both"/>
        <w:rPr>
          <w:rFonts w:ascii="Verdana" w:hAnsi="Verdana"/>
          <w:sz w:val="20"/>
          <w:szCs w:val="20"/>
          <w:lang w:val="sl-SI"/>
        </w:rPr>
      </w:pPr>
      <w:r w:rsidRPr="00933321">
        <w:rPr>
          <w:rFonts w:ascii="Verdana" w:hAnsi="Verdana"/>
          <w:sz w:val="20"/>
          <w:szCs w:val="20"/>
          <w:lang w:val="sl-SI"/>
        </w:rPr>
        <w:t>vozilo vedno čisto in urejeno. Motorno vozilo, s katerim se v cestnem prometu prevaža skupina otrok, mora imeti:</w:t>
      </w:r>
    </w:p>
    <w:p w14:paraId="1A28AD41" w14:textId="77777777"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napravo, ki med zaviranjem preprečuje blokiranje koles,</w:t>
      </w:r>
    </w:p>
    <w:p w14:paraId="258B6631" w14:textId="2F03E821"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električno ali hidravlično ojačan krmilni mehanizem (naprava za upravljanje vozila),</w:t>
      </w:r>
    </w:p>
    <w:p w14:paraId="6FDC2107" w14:textId="011625ED"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varnostne pasove na vseh sedežih,</w:t>
      </w:r>
    </w:p>
    <w:p w14:paraId="6AEC0D14" w14:textId="39EC0FC0"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naslonjala za glavo na vseh sedežih in</w:t>
      </w:r>
    </w:p>
    <w:p w14:paraId="7CBEA056" w14:textId="0C4E58A8" w:rsidR="00933321" w:rsidRPr="00933321" w:rsidRDefault="00933321" w:rsidP="00933321">
      <w:pPr>
        <w:pStyle w:val="ListParagraph"/>
        <w:widowControl w:val="0"/>
        <w:numPr>
          <w:ilvl w:val="0"/>
          <w:numId w:val="38"/>
        </w:numPr>
        <w:spacing w:after="120" w:line="240" w:lineRule="auto"/>
        <w:ind w:left="1792" w:hanging="357"/>
        <w:contextualSpacing w:val="0"/>
        <w:jc w:val="both"/>
        <w:rPr>
          <w:rFonts w:ascii="Verdana" w:hAnsi="Verdana"/>
          <w:sz w:val="20"/>
          <w:szCs w:val="20"/>
          <w:lang w:val="sl-SI"/>
        </w:rPr>
      </w:pPr>
      <w:r>
        <w:rPr>
          <w:rFonts w:ascii="Verdana" w:hAnsi="Verdana"/>
          <w:sz w:val="20"/>
          <w:szCs w:val="20"/>
          <w:lang w:val="sl-SI"/>
        </w:rPr>
        <w:t>z</w:t>
      </w:r>
      <w:r w:rsidRPr="00933321">
        <w:rPr>
          <w:rFonts w:ascii="Verdana" w:hAnsi="Verdana"/>
          <w:sz w:val="20"/>
          <w:szCs w:val="20"/>
          <w:lang w:val="sl-SI"/>
        </w:rPr>
        <w:t>apisovalno opremo v cestnih prevozih (tahograf).</w:t>
      </w:r>
    </w:p>
    <w:p w14:paraId="1922B7C6" w14:textId="35506A73"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Motorno vozilo, s katerim se v cestnem prometu vozi skupina otrok označeno s predpisanim znakom, ki mora biti nameščen na levi polovici sprednje in zadnje strani vozila tako, da je dobro viden in da ga je mogoče zlahka odstraniti z vozila. Namesto znaka je na prednji strani vozila lahko tudi elektronsko upravljani svetleči znak z enakim simbolom, ki ima lahko dodan napis "otroci" ali "prevoz otrok". Znak sme biti nameščen na vozilu oziroma svetleči znak je lahko prižgan samo takrat, ko se v njem vozi skupina otrok</w:t>
      </w:r>
      <w:r>
        <w:rPr>
          <w:rFonts w:ascii="Verdana" w:hAnsi="Verdana"/>
          <w:sz w:val="20"/>
          <w:szCs w:val="20"/>
          <w:lang w:val="sl-SI"/>
        </w:rPr>
        <w:t>;</w:t>
      </w:r>
    </w:p>
    <w:p w14:paraId="771C4C88" w14:textId="7571EE57" w:rsidR="00AD5887" w:rsidRDefault="00AD5887"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AD5887">
        <w:rPr>
          <w:rFonts w:ascii="Verdana" w:hAnsi="Verdana"/>
          <w:sz w:val="20"/>
          <w:szCs w:val="20"/>
          <w:lang w:val="sl-SI"/>
        </w:rPr>
        <w:t xml:space="preserve">v času izvajanja prevozov v zimskih razmerah </w:t>
      </w:r>
      <w:r>
        <w:rPr>
          <w:rFonts w:ascii="Verdana" w:hAnsi="Verdana"/>
          <w:sz w:val="20"/>
          <w:szCs w:val="20"/>
          <w:lang w:val="sl-SI"/>
        </w:rPr>
        <w:t xml:space="preserve">zagotavljal </w:t>
      </w:r>
      <w:r w:rsidRPr="00AD5887">
        <w:rPr>
          <w:rFonts w:ascii="Verdana" w:hAnsi="Verdana"/>
          <w:sz w:val="20"/>
          <w:szCs w:val="20"/>
          <w:lang w:val="sl-SI"/>
        </w:rPr>
        <w:t>ustrezno opremljena vozila za varno izvajanje prevozov (pogon 4x4 ali nameščene nove zimske gume ali zimske verige)</w:t>
      </w:r>
      <w:r>
        <w:rPr>
          <w:rFonts w:ascii="Verdana" w:hAnsi="Verdana"/>
          <w:sz w:val="20"/>
          <w:szCs w:val="20"/>
          <w:lang w:val="sl-SI"/>
        </w:rPr>
        <w:t xml:space="preserve"> ter zagotavljal </w:t>
      </w:r>
      <w:r w:rsidRPr="00AD5887">
        <w:rPr>
          <w:rFonts w:ascii="Verdana" w:hAnsi="Verdana"/>
          <w:sz w:val="20"/>
          <w:szCs w:val="20"/>
          <w:lang w:val="sl-SI"/>
        </w:rPr>
        <w:t>-</w:t>
      </w:r>
      <w:r w:rsidRPr="00AD5887">
        <w:rPr>
          <w:rFonts w:ascii="Verdana" w:hAnsi="Verdana"/>
          <w:sz w:val="20"/>
          <w:szCs w:val="20"/>
          <w:lang w:val="sl-SI"/>
        </w:rPr>
        <w:tab/>
        <w:t>usposobljene voznike oz. drug usposobljen kader za montažo verig</w:t>
      </w:r>
      <w:r>
        <w:rPr>
          <w:rFonts w:ascii="Verdana" w:hAnsi="Verdana"/>
          <w:sz w:val="20"/>
          <w:szCs w:val="20"/>
          <w:lang w:val="sl-SI"/>
        </w:rPr>
        <w:t>;</w:t>
      </w:r>
    </w:p>
    <w:p w14:paraId="69109FA2" w14:textId="27C6223D"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v primeru škode </w:t>
      </w:r>
      <w:r w:rsidR="00871A7D">
        <w:rPr>
          <w:rFonts w:ascii="Verdana" w:hAnsi="Verdana"/>
          <w:sz w:val="20"/>
          <w:szCs w:val="20"/>
          <w:lang w:val="sl-SI"/>
        </w:rPr>
        <w:t>poravnal</w:t>
      </w:r>
      <w:r w:rsidRPr="00933321">
        <w:rPr>
          <w:rFonts w:ascii="Verdana" w:hAnsi="Verdana"/>
          <w:sz w:val="20"/>
          <w:szCs w:val="20"/>
          <w:lang w:val="sl-SI"/>
        </w:rPr>
        <w:t xml:space="preserve"> nastalo škodo, ki jo bo povzročil naročniku ali jo bo moral naročnik poravnati tretjim osebam za</w:t>
      </w:r>
      <w:r w:rsidR="00802186">
        <w:rPr>
          <w:rFonts w:ascii="Verdana" w:hAnsi="Verdana"/>
          <w:sz w:val="20"/>
          <w:szCs w:val="20"/>
          <w:lang w:val="sl-SI"/>
        </w:rPr>
        <w:t xml:space="preserve">radi nestrokovno in nepravilno </w:t>
      </w:r>
      <w:r w:rsidRPr="00933321">
        <w:rPr>
          <w:rFonts w:ascii="Verdana" w:hAnsi="Verdana"/>
          <w:sz w:val="20"/>
          <w:szCs w:val="20"/>
          <w:lang w:val="sl-SI"/>
        </w:rPr>
        <w:t>opravljene storitv</w:t>
      </w:r>
      <w:r>
        <w:rPr>
          <w:rFonts w:ascii="Verdana" w:hAnsi="Verdana"/>
          <w:sz w:val="20"/>
          <w:szCs w:val="20"/>
          <w:lang w:val="sl-SI"/>
        </w:rPr>
        <w:t>e;</w:t>
      </w:r>
    </w:p>
    <w:p w14:paraId="2F27AB32" w14:textId="06045F01" w:rsidR="00E129BA" w:rsidRPr="00E129BA" w:rsidRDefault="00E129BA" w:rsidP="00E129BA">
      <w:pPr>
        <w:pStyle w:val="ListParagraph"/>
        <w:widowControl w:val="0"/>
        <w:numPr>
          <w:ilvl w:val="3"/>
          <w:numId w:val="1"/>
        </w:numPr>
        <w:spacing w:after="120" w:line="240" w:lineRule="auto"/>
        <w:contextualSpacing w:val="0"/>
        <w:jc w:val="both"/>
        <w:rPr>
          <w:rFonts w:ascii="Verdana" w:hAnsi="Verdana"/>
          <w:sz w:val="20"/>
          <w:szCs w:val="20"/>
          <w:lang w:val="sl-SI"/>
        </w:rPr>
      </w:pPr>
      <w:r w:rsidRPr="00E129BA">
        <w:rPr>
          <w:rFonts w:ascii="Verdana" w:hAnsi="Verdana"/>
          <w:sz w:val="20"/>
          <w:szCs w:val="20"/>
          <w:lang w:val="sl-SI"/>
        </w:rPr>
        <w:t>kapaciteto vozila nudi</w:t>
      </w:r>
      <w:r>
        <w:rPr>
          <w:rFonts w:ascii="Verdana" w:hAnsi="Verdana"/>
          <w:sz w:val="20"/>
          <w:szCs w:val="20"/>
          <w:lang w:val="sl-SI"/>
        </w:rPr>
        <w:t>l</w:t>
      </w:r>
      <w:r w:rsidRPr="00E129BA">
        <w:rPr>
          <w:rFonts w:ascii="Verdana" w:hAnsi="Verdana"/>
          <w:sz w:val="20"/>
          <w:szCs w:val="20"/>
          <w:lang w:val="sl-SI"/>
        </w:rPr>
        <w:t xml:space="preserve"> samo za potrebe otrok, katerim je zagotovljen prevoz v skladu s to pogodbo</w:t>
      </w:r>
      <w:r>
        <w:rPr>
          <w:rFonts w:ascii="Verdana" w:hAnsi="Verdana"/>
          <w:sz w:val="20"/>
          <w:szCs w:val="20"/>
          <w:lang w:val="sl-SI"/>
        </w:rPr>
        <w:t>;</w:t>
      </w:r>
    </w:p>
    <w:p w14:paraId="116BF4A9" w14:textId="3962AA0E"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 xml:space="preserve">z naročnikom sodeloval ter na njegovo zahtevo nemudoma posredoval vso </w:t>
      </w:r>
      <w:r w:rsidRPr="00DD1248">
        <w:rPr>
          <w:rFonts w:ascii="Verdana" w:hAnsi="Verdana"/>
          <w:sz w:val="20"/>
          <w:szCs w:val="20"/>
          <w:lang w:val="sl-SI"/>
        </w:rPr>
        <w:lastRenderedPageBreak/>
        <w:t>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2DD78DCA" w14:textId="4768FB8A" w:rsidR="008B3CD1" w:rsidRDefault="008B3CD1" w:rsidP="00D75869">
      <w:pPr>
        <w:widowControl w:val="0"/>
        <w:numPr>
          <w:ilvl w:val="3"/>
          <w:numId w:val="1"/>
        </w:numPr>
        <w:spacing w:after="120" w:line="240" w:lineRule="auto"/>
        <w:jc w:val="both"/>
        <w:rPr>
          <w:rFonts w:ascii="Verdana" w:hAnsi="Verdana"/>
          <w:sz w:val="20"/>
          <w:szCs w:val="20"/>
          <w:lang w:val="sl-SI"/>
        </w:rPr>
      </w:pPr>
      <w:r w:rsidRPr="008B3CD1">
        <w:rPr>
          <w:rFonts w:ascii="Verdana" w:hAnsi="Verdana"/>
          <w:sz w:val="20"/>
          <w:szCs w:val="20"/>
          <w:lang w:val="sl-SI"/>
        </w:rPr>
        <w:t>na zahtevo naročnika in v kolikor bo to potrebno, v okviru trajanja te pogodbe, na lastne stroške izvedel do tri (3) izredne tehnične preglede vozil, ki so na seznamu vozil s katerimi izvajalec opravlja šolske prevoze</w:t>
      </w:r>
      <w:r w:rsidR="00802186">
        <w:rPr>
          <w:rFonts w:ascii="Verdana" w:hAnsi="Verdana"/>
          <w:sz w:val="20"/>
          <w:szCs w:val="20"/>
          <w:lang w:val="sl-SI"/>
        </w:rPr>
        <w:t>;</w:t>
      </w:r>
    </w:p>
    <w:p w14:paraId="0819D216" w14:textId="24AD77BF"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39B2D018" w14:textId="2BD8C63B" w:rsidR="00E129BA" w:rsidRPr="00380AE4" w:rsidRDefault="00E129BA"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80AE4">
        <w:rPr>
          <w:rFonts w:ascii="Verdana" w:hAnsi="Verdana"/>
          <w:sz w:val="20"/>
          <w:szCs w:val="20"/>
          <w:lang w:val="sl-SI"/>
        </w:rPr>
        <w:t xml:space="preserve">V kolikor bo prevoznik storitev, ki jo opravlja po tej pogodbi, zagotavljal tudi drugim potnikom, se mora o tem pisno dogovoriti z naročnikom. V primeru, če naročnik ali šola ugotovita, da prevoznik sprejema še druge potnike, ki niso navedeni na seznamu otrok iz </w:t>
      </w:r>
      <w:r w:rsidR="00380AE4" w:rsidRPr="00380AE4">
        <w:rPr>
          <w:rFonts w:ascii="Verdana" w:hAnsi="Verdana"/>
          <w:sz w:val="20"/>
          <w:szCs w:val="20"/>
          <w:lang w:val="sl-SI"/>
        </w:rPr>
        <w:t>2</w:t>
      </w:r>
      <w:r w:rsidRPr="00380AE4">
        <w:rPr>
          <w:rFonts w:ascii="Verdana" w:hAnsi="Verdana"/>
          <w:sz w:val="20"/>
          <w:szCs w:val="20"/>
          <w:lang w:val="sl-SI"/>
        </w:rPr>
        <w:t xml:space="preserve">. odstavka </w:t>
      </w:r>
      <w:r w:rsidR="00380AE4" w:rsidRPr="00380AE4">
        <w:rPr>
          <w:rFonts w:ascii="Verdana" w:hAnsi="Verdana"/>
          <w:sz w:val="20"/>
          <w:szCs w:val="20"/>
          <w:lang w:val="sl-SI"/>
        </w:rPr>
        <w:t>2.</w:t>
      </w:r>
      <w:r w:rsidRPr="00380AE4">
        <w:rPr>
          <w:rFonts w:ascii="Verdana" w:hAnsi="Verdana"/>
          <w:sz w:val="20"/>
          <w:szCs w:val="20"/>
          <w:lang w:val="sl-SI"/>
        </w:rPr>
        <w:t xml:space="preserve"> člena in se o tem ni pisno dogovoril z naročnikom ali če ugotovita kakršne koli druge kršitve iz te pogodbe, naročnik ali po njegovem pooblastilu šola, pisno opozori prevoznika na kršitev in mu določi primeren rok za odpravo kršitev. Če prevoznik v določenem roku kršitve ne odpravi, lahko naročnik enostransko odstopi od te pogodbe. Prevoznik je dolžan voditi evidenco o drugih potnikih, ki koristijo storitev prevoza po tej pogodbi. Evidenca obsega najmanj mesečno število potnikov na posamezni relaciji. Ne glede na število drugih potnikov, morajo otroci,  katerim je zagotovljen prevoz v skladu s to pogodbo, v vozilu sedeti. Prevoznik je dolžan odkloniti prevoz drugim potnikom, z namenom zagotovitve prevoza otrokom, katerim je zagotovljen prevoz po tej pogodbi, v kolikor bi bilo to potrebno.</w:t>
      </w:r>
    </w:p>
    <w:p w14:paraId="23D99C13" w14:textId="4DA1226F" w:rsidR="0050334C" w:rsidRPr="00DD1248" w:rsidRDefault="001259B5"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 </w:t>
      </w:r>
      <w:r w:rsidR="0050334C"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0050334C">
        <w:rPr>
          <w:rFonts w:ascii="Verdana" w:hAnsi="Verdana"/>
          <w:sz w:val="20"/>
          <w:szCs w:val="20"/>
          <w:lang w:val="sl-SI"/>
        </w:rPr>
        <w:t>specifikacijami</w:t>
      </w:r>
      <w:r w:rsidR="0050334C" w:rsidRPr="0050334C">
        <w:rPr>
          <w:rFonts w:ascii="Verdana" w:hAnsi="Verdana"/>
          <w:sz w:val="20"/>
          <w:szCs w:val="20"/>
          <w:lang w:val="sl-SI"/>
        </w:rPr>
        <w:t>, če naročnik pri tem vztraja.</w:t>
      </w:r>
    </w:p>
    <w:p w14:paraId="118C46B2" w14:textId="7D35A0C1" w:rsidR="00E129BA" w:rsidRPr="00E129BA" w:rsidRDefault="00E129BA" w:rsidP="00D75869">
      <w:pPr>
        <w:widowControl w:val="0"/>
        <w:numPr>
          <w:ilvl w:val="2"/>
          <w:numId w:val="1"/>
        </w:numPr>
        <w:spacing w:after="120" w:line="240" w:lineRule="auto"/>
        <w:jc w:val="both"/>
        <w:rPr>
          <w:rFonts w:ascii="Verdana" w:hAnsi="Verdana"/>
          <w:sz w:val="20"/>
          <w:szCs w:val="20"/>
          <w:u w:val="single"/>
          <w:lang w:val="sl-SI"/>
        </w:rPr>
      </w:pPr>
      <w:r w:rsidRPr="00E129BA">
        <w:rPr>
          <w:rFonts w:ascii="Verdana" w:hAnsi="Verdana"/>
          <w:sz w:val="20"/>
          <w:szCs w:val="20"/>
          <w:lang w:val="sl-SI"/>
        </w:rPr>
        <w:t>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do zaključka postopka izbire novega prevoznika, ob tem pa čas kritja stroškov ne more biti daljši od treh mesecev.</w:t>
      </w:r>
      <w:r w:rsidR="00304C59">
        <w:rPr>
          <w:rFonts w:ascii="Verdana" w:hAnsi="Verdana"/>
          <w:sz w:val="20"/>
          <w:szCs w:val="20"/>
          <w:lang w:val="sl-SI"/>
        </w:rPr>
        <w:t xml:space="preserve"> </w:t>
      </w:r>
    </w:p>
    <w:p w14:paraId="67E70DD5" w14:textId="21953A76" w:rsidR="00E129BA" w:rsidRPr="00E129BA" w:rsidRDefault="00E129BA" w:rsidP="00D75869">
      <w:pPr>
        <w:widowControl w:val="0"/>
        <w:numPr>
          <w:ilvl w:val="2"/>
          <w:numId w:val="1"/>
        </w:numPr>
        <w:spacing w:after="120" w:line="240" w:lineRule="auto"/>
        <w:jc w:val="both"/>
        <w:rPr>
          <w:rFonts w:ascii="Verdana" w:hAnsi="Verdana"/>
          <w:sz w:val="20"/>
          <w:szCs w:val="20"/>
          <w:lang w:val="sl-SI"/>
        </w:rPr>
      </w:pPr>
      <w:r w:rsidRPr="00E129BA">
        <w:rPr>
          <w:rFonts w:ascii="Verdana" w:hAnsi="Verdana"/>
          <w:sz w:val="20"/>
          <w:szCs w:val="20"/>
          <w:lang w:val="sl-SI"/>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p w14:paraId="6AADCB8A" w14:textId="3F8B8E83"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E4315E0" w:rsidR="000D5380" w:rsidRPr="00AA0742" w:rsidRDefault="00304C59" w:rsidP="00D7586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 </w:t>
      </w:r>
      <w:r w:rsidR="000D5380"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w:t>
      </w:r>
      <w:r w:rsidRPr="00D75C1A">
        <w:rPr>
          <w:rFonts w:ascii="Verdana" w:hAnsi="Verdana"/>
          <w:sz w:val="20"/>
          <w:szCs w:val="20"/>
          <w:lang w:val="sl-SI"/>
        </w:rPr>
        <w:lastRenderedPageBreak/>
        <w:t>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90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356"/>
      </w:tblGrid>
      <w:tr w:rsidR="00F513FF" w:rsidRPr="0027208A" w14:paraId="3BD366BC"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35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513FF" w:rsidRPr="0027208A" w14:paraId="26FBCEF1"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25FB17" w:rsidR="00F513FF" w:rsidRPr="0027208A" w:rsidRDefault="00F513FF" w:rsidP="00091433">
            <w:pPr>
              <w:widowControl w:val="0"/>
              <w:spacing w:after="0" w:line="240" w:lineRule="auto"/>
              <w:jc w:val="both"/>
              <w:rPr>
                <w:rFonts w:ascii="Verdana" w:hAnsi="Verdana" w:cs="Arial"/>
                <w:sz w:val="20"/>
                <w:szCs w:val="20"/>
                <w:lang w:val="sl-SI"/>
              </w:rPr>
            </w:pPr>
            <w:r w:rsidRPr="00F513FF">
              <w:rPr>
                <w:rFonts w:ascii="Verdana" w:hAnsi="Verdana" w:cs="Arial"/>
                <w:sz w:val="20"/>
                <w:szCs w:val="20"/>
                <w:lang w:val="sl-SI"/>
              </w:rPr>
              <w:t>1 % letne pogodbene vrednosti v EUR za relacijo brez DDV za vsak dan, ki ni opravljen v skladu s to pogodbo.</w:t>
            </w:r>
          </w:p>
        </w:tc>
        <w:tc>
          <w:tcPr>
            <w:tcW w:w="435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513FF" w:rsidRPr="0027208A" w:rsidRDefault="00F513FF" w:rsidP="00091433">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2B428743" w14:textId="1661B6C6" w:rsidR="00D520AF" w:rsidRDefault="00D520AF" w:rsidP="00D75869">
      <w:pPr>
        <w:widowControl w:val="0"/>
        <w:numPr>
          <w:ilvl w:val="2"/>
          <w:numId w:val="8"/>
        </w:numPr>
        <w:spacing w:before="120" w:after="120" w:line="240" w:lineRule="auto"/>
        <w:jc w:val="both"/>
        <w:rPr>
          <w:rFonts w:ascii="Verdana" w:hAnsi="Verdana"/>
          <w:sz w:val="20"/>
          <w:szCs w:val="20"/>
          <w:lang w:val="sl-SI"/>
        </w:rPr>
      </w:pPr>
      <w:r w:rsidRPr="00D520AF">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r>
        <w:rPr>
          <w:rFonts w:ascii="Verdana" w:hAnsi="Verdana"/>
          <w:sz w:val="20"/>
          <w:szCs w:val="20"/>
          <w:lang w:val="sl-SI"/>
        </w:rPr>
        <w:t>.</w:t>
      </w:r>
    </w:p>
    <w:p w14:paraId="74C82F31" w14:textId="05CD2CF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lastRenderedPageBreak/>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77777777" w:rsidR="00251AAB" w:rsidRPr="00E312AB" w:rsidRDefault="00251AAB" w:rsidP="00091433">
            <w:pPr>
              <w:widowControl w:val="0"/>
              <w:spacing w:after="0" w:line="240" w:lineRule="auto"/>
              <w:jc w:val="both"/>
              <w:rPr>
                <w:rFonts w:ascii="Verdana" w:hAnsi="Verdana"/>
                <w:sz w:val="20"/>
                <w:szCs w:val="20"/>
                <w:lang w:val="sl-SI"/>
              </w:rPr>
            </w:pPr>
            <w:r w:rsidRPr="00E312AB">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6DD21207" w14:textId="369A0EE8" w:rsidR="00251AAB" w:rsidRPr="00E312AB" w:rsidRDefault="00E312AB" w:rsidP="00091433">
            <w:pPr>
              <w:widowControl w:val="0"/>
              <w:spacing w:after="0" w:line="240" w:lineRule="auto"/>
              <w:jc w:val="center"/>
              <w:rPr>
                <w:rFonts w:ascii="Verdana" w:hAnsi="Verdana"/>
                <w:sz w:val="14"/>
                <w:szCs w:val="14"/>
                <w:lang w:val="sl-SI"/>
              </w:rPr>
            </w:pPr>
            <w:r w:rsidRPr="00E312AB" w:rsidDel="00E312AB">
              <w:rPr>
                <w:rFonts w:ascii="Verdana" w:hAnsi="Verdana"/>
                <w:sz w:val="24"/>
                <w:szCs w:val="20"/>
                <w:lang w:val="sl-SI"/>
              </w:rPr>
              <w:t xml:space="preserve"> </w:t>
            </w:r>
            <w:r w:rsidR="00251AAB" w:rsidRPr="00E312AB">
              <w:rPr>
                <w:rFonts w:ascii="Verdana" w:hAnsi="Verdana"/>
                <w:sz w:val="18"/>
                <w:szCs w:val="14"/>
                <w:lang w:val="sl-SI"/>
              </w:rPr>
              <w:t>10% skupne pogodbene vrednosti z DDV</w:t>
            </w:r>
          </w:p>
        </w:tc>
        <w:tc>
          <w:tcPr>
            <w:tcW w:w="2054" w:type="dxa"/>
            <w:tcBorders>
              <w:bottom w:val="single" w:sz="4" w:space="0" w:color="auto"/>
            </w:tcBorders>
            <w:shd w:val="clear" w:color="auto" w:fill="FFF0D5"/>
            <w:vAlign w:val="center"/>
          </w:tcPr>
          <w:p w14:paraId="2F0A7AB9" w14:textId="61BF7FA5" w:rsidR="00251AAB" w:rsidRPr="00273225" w:rsidRDefault="00251AAB" w:rsidP="00091433">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D520AF">
              <w:rPr>
                <w:rFonts w:ascii="Verdana" w:hAnsi="Verdana"/>
                <w:sz w:val="20"/>
                <w:szCs w:val="20"/>
                <w:lang w:val="sl-SI"/>
              </w:rPr>
              <w:t xml:space="preserve">pogodbe do </w:t>
            </w:r>
            <w:r w:rsidR="00D520AF" w:rsidRPr="00D520AF">
              <w:rPr>
                <w:rFonts w:ascii="Verdana" w:hAnsi="Verdana"/>
                <w:sz w:val="20"/>
                <w:szCs w:val="20"/>
                <w:lang w:val="sl-SI"/>
              </w:rPr>
              <w:t>30</w:t>
            </w:r>
            <w:r w:rsidRPr="00D520AF">
              <w:rPr>
                <w:rFonts w:ascii="Verdana" w:hAnsi="Verdana"/>
                <w:sz w:val="20"/>
                <w:szCs w:val="20"/>
                <w:lang w:val="sl-SI"/>
              </w:rPr>
              <w:t xml:space="preserve"> dni po </w:t>
            </w:r>
            <w:r w:rsidR="000F3C4A" w:rsidRPr="00D520AF">
              <w:rPr>
                <w:rFonts w:ascii="Verdana" w:hAnsi="Verdana"/>
                <w:sz w:val="20"/>
                <w:szCs w:val="20"/>
                <w:lang w:val="sl-SI"/>
              </w:rPr>
              <w:t>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A278838"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sidRPr="00C65A75">
        <w:rPr>
          <w:rFonts w:ascii="Verdana" w:hAnsi="Verdana"/>
          <w:sz w:val="20"/>
          <w:szCs w:val="20"/>
          <w:lang w:val="sl-SI"/>
        </w:rPr>
        <w:lastRenderedPageBreak/>
        <w:t xml:space="preserve">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71EBB0B4" w14:textId="4A4A2E71" w:rsidR="00D520AF" w:rsidRDefault="00D520AF"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AF8DBB9" w14:textId="2B69A523" w:rsidR="00D520AF" w:rsidRDefault="00D520AF" w:rsidP="00D520AF">
      <w:pPr>
        <w:pStyle w:val="ListParagraph"/>
        <w:widowControl w:val="0"/>
        <w:spacing w:after="120" w:line="240" w:lineRule="auto"/>
        <w:jc w:val="center"/>
        <w:rPr>
          <w:rFonts w:ascii="Verdana" w:hAnsi="Verdana"/>
          <w:sz w:val="20"/>
          <w:szCs w:val="20"/>
          <w:lang w:val="sl-SI"/>
        </w:rPr>
      </w:pPr>
      <w:r w:rsidRPr="00D520AF">
        <w:rPr>
          <w:rFonts w:ascii="Verdana" w:hAnsi="Verdana"/>
          <w:sz w:val="20"/>
          <w:szCs w:val="20"/>
          <w:lang w:val="sl-SI"/>
        </w:rPr>
        <w:t>ZAVAROVANJE POTNIKOV V JAVNEM PROMETU ZA PRIMERE NESREČ</w:t>
      </w:r>
    </w:p>
    <w:p w14:paraId="25C514D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14BE22C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E050C2B" w14:textId="3DB7FD52" w:rsidR="00D520AF" w:rsidRPr="0068251D" w:rsidRDefault="00D520AF" w:rsidP="00F86D3A">
      <w:pPr>
        <w:widowControl w:val="0"/>
        <w:numPr>
          <w:ilvl w:val="2"/>
          <w:numId w:val="16"/>
        </w:numPr>
        <w:spacing w:before="120" w:after="120" w:line="240" w:lineRule="auto"/>
        <w:jc w:val="both"/>
        <w:rPr>
          <w:rFonts w:ascii="Verdana" w:hAnsi="Verdana"/>
          <w:sz w:val="20"/>
          <w:szCs w:val="20"/>
          <w:lang w:val="sl-SI"/>
        </w:rPr>
      </w:pPr>
      <w:r w:rsidRPr="0068251D">
        <w:rPr>
          <w:rFonts w:ascii="Verdana" w:hAnsi="Verdana"/>
          <w:sz w:val="20"/>
          <w:szCs w:val="20"/>
          <w:lang w:val="sl-SI"/>
        </w:rPr>
        <w:t>Predložitev kopije zavarovalne police in potrdila o plačani premiji je pogoj za veljavnost pogodbe.</w:t>
      </w:r>
    </w:p>
    <w:p w14:paraId="1B360823" w14:textId="328E8C1D"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Pr>
          <w:rFonts w:ascii="Verdana" w:hAnsi="Verdana"/>
          <w:sz w:val="20"/>
          <w:szCs w:val="20"/>
          <w:lang w:val="sl-SI"/>
        </w:rPr>
        <w:t>Pogodba je nična tudi v naslednjih primerih:</w:t>
      </w:r>
    </w:p>
    <w:p w14:paraId="2D775680" w14:textId="34701918" w:rsidR="000F3C4A"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77777777" w:rsidR="000F3C4A" w:rsidRPr="00E312AB" w:rsidRDefault="000F3C4A" w:rsidP="00D75869">
      <w:pPr>
        <w:pStyle w:val="ListParagraph"/>
        <w:widowControl w:val="0"/>
        <w:numPr>
          <w:ilvl w:val="0"/>
          <w:numId w:val="32"/>
        </w:numPr>
        <w:spacing w:before="120" w:after="120" w:line="240" w:lineRule="auto"/>
        <w:jc w:val="both"/>
        <w:rPr>
          <w:rFonts w:ascii="Verdana" w:hAnsi="Verdana"/>
          <w:sz w:val="20"/>
          <w:szCs w:val="20"/>
          <w:lang w:val="sl-SI"/>
        </w:rPr>
      </w:pPr>
      <w:r w:rsidRPr="00E312AB">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D34477">
        <w:rPr>
          <w:rFonts w:ascii="Verdana" w:hAnsi="Verdana"/>
          <w:sz w:val="20"/>
          <w:szCs w:val="20"/>
          <w:lang w:val="sl-SI"/>
        </w:rPr>
        <w:lastRenderedPageBreak/>
        <w:t>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394382" w:rsidRDefault="00FB207A" w:rsidP="00E312AB">
      <w:pPr>
        <w:widowControl w:val="0"/>
        <w:numPr>
          <w:ilvl w:val="2"/>
          <w:numId w:val="10"/>
        </w:numPr>
        <w:spacing w:before="120" w:after="120" w:line="240" w:lineRule="auto"/>
        <w:jc w:val="both"/>
        <w:rPr>
          <w:rFonts w:ascii="Verdana" w:hAnsi="Verdana"/>
          <w:sz w:val="20"/>
          <w:szCs w:val="20"/>
          <w:lang w:val="sl-SI"/>
        </w:rPr>
      </w:pPr>
      <w:bookmarkStart w:id="11" w:name="_Hlk110421312"/>
      <w:r w:rsidRPr="00394382">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12" w:name="_Hlk26957643"/>
      <w:r w:rsidRPr="00394382">
        <w:rPr>
          <w:rFonts w:ascii="Verdana" w:hAnsi="Verdana"/>
          <w:sz w:val="20"/>
          <w:szCs w:val="20"/>
          <w:lang w:val="sl-SI"/>
        </w:rPr>
        <w:t>z dnem sklenitve nove pogodbe o izvedbi javnega naročila za predmetno naročilo</w:t>
      </w:r>
      <w:bookmarkEnd w:id="12"/>
      <w:r w:rsidR="004051E1" w:rsidRPr="00394382">
        <w:rPr>
          <w:rFonts w:ascii="Verdana" w:hAnsi="Verdana"/>
          <w:sz w:val="20"/>
          <w:szCs w:val="20"/>
          <w:lang w:val="sl-SI"/>
        </w:rPr>
        <w:t>.</w:t>
      </w:r>
    </w:p>
    <w:bookmarkEnd w:id="11"/>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65"/>
        <w:gridCol w:w="4931"/>
      </w:tblGrid>
      <w:tr w:rsidR="00E932AD" w:rsidRPr="00523F86" w14:paraId="7615F6DA" w14:textId="77777777" w:rsidTr="00DB5D42">
        <w:trPr>
          <w:trHeight w:val="20"/>
          <w:jc w:val="center"/>
        </w:trPr>
        <w:tc>
          <w:tcPr>
            <w:tcW w:w="476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93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B5D42">
        <w:trPr>
          <w:trHeight w:val="20"/>
          <w:jc w:val="center"/>
        </w:trPr>
        <w:tc>
          <w:tcPr>
            <w:tcW w:w="4765" w:type="dxa"/>
            <w:tcBorders>
              <w:bottom w:val="single" w:sz="4" w:space="0" w:color="auto"/>
            </w:tcBorders>
            <w:shd w:val="clear" w:color="auto" w:fill="FFF0D5"/>
            <w:vAlign w:val="center"/>
          </w:tcPr>
          <w:p w14:paraId="43AC0DBE" w14:textId="2C5AB9CE" w:rsidR="00E932AD" w:rsidRPr="00935332" w:rsidRDefault="00CD3CB2" w:rsidP="00935332">
            <w:pPr>
              <w:widowControl w:val="0"/>
              <w:spacing w:after="0" w:line="240" w:lineRule="auto"/>
              <w:jc w:val="both"/>
              <w:rPr>
                <w:rFonts w:ascii="Verdana" w:hAnsi="Verdana"/>
                <w:sz w:val="20"/>
                <w:szCs w:val="20"/>
                <w:lang w:val="sl-SI"/>
              </w:rPr>
            </w:pPr>
            <w:r>
              <w:rPr>
                <w:rFonts w:ascii="Verdana" w:hAnsi="Verdana"/>
                <w:sz w:val="20"/>
                <w:szCs w:val="20"/>
                <w:lang w:val="sl-SI"/>
              </w:rPr>
              <w:t>2</w:t>
            </w:r>
            <w:r w:rsidR="00935332">
              <w:rPr>
                <w:rFonts w:ascii="Verdana" w:hAnsi="Verdana"/>
                <w:sz w:val="20"/>
                <w:szCs w:val="20"/>
                <w:lang w:val="sl-SI"/>
              </w:rPr>
              <w:t xml:space="preserve">. </w:t>
            </w:r>
            <w:r w:rsidR="00935332" w:rsidRPr="00935332">
              <w:rPr>
                <w:rFonts w:ascii="Verdana" w:hAnsi="Verdana"/>
                <w:sz w:val="20"/>
                <w:szCs w:val="20"/>
                <w:lang w:val="sl-SI"/>
              </w:rPr>
              <w:t>12. 2024</w:t>
            </w:r>
            <w:r w:rsidR="009E0509" w:rsidRPr="00935332">
              <w:rPr>
                <w:rFonts w:ascii="Verdana" w:hAnsi="Verdana"/>
                <w:sz w:val="20"/>
                <w:szCs w:val="20"/>
                <w:lang w:val="sl-SI"/>
              </w:rPr>
              <w:t>, če se uresniči odložni pogoj iz 10. člena te pogodbe (predložitev finančnega zavarovanja)</w:t>
            </w:r>
            <w:r w:rsidR="00E932AD" w:rsidRPr="00935332">
              <w:rPr>
                <w:rFonts w:ascii="Verdana" w:hAnsi="Verdana"/>
                <w:sz w:val="20"/>
                <w:szCs w:val="20"/>
                <w:lang w:val="sl-SI"/>
              </w:rPr>
              <w:t>.</w:t>
            </w:r>
          </w:p>
        </w:tc>
        <w:tc>
          <w:tcPr>
            <w:tcW w:w="4931" w:type="dxa"/>
            <w:tcBorders>
              <w:bottom w:val="single" w:sz="4" w:space="0" w:color="auto"/>
            </w:tcBorders>
            <w:shd w:val="clear" w:color="auto" w:fill="FFF0D5"/>
            <w:vAlign w:val="center"/>
          </w:tcPr>
          <w:p w14:paraId="3A98184D" w14:textId="7D0CA6BA" w:rsidR="00E932AD" w:rsidRPr="00523F86" w:rsidRDefault="00935332" w:rsidP="005242A7">
            <w:pPr>
              <w:widowControl w:val="0"/>
              <w:spacing w:after="0" w:line="240" w:lineRule="auto"/>
              <w:jc w:val="both"/>
              <w:rPr>
                <w:rFonts w:ascii="Verdana" w:hAnsi="Verdana"/>
                <w:sz w:val="20"/>
                <w:szCs w:val="20"/>
                <w:lang w:val="sl-SI"/>
              </w:rPr>
            </w:pPr>
            <w:r>
              <w:rPr>
                <w:rFonts w:ascii="Verdana" w:hAnsi="Verdana"/>
                <w:sz w:val="20"/>
                <w:szCs w:val="20"/>
                <w:lang w:val="sl-SI"/>
              </w:rPr>
              <w:t>31. 8. 2027</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B5D42">
        <w:trPr>
          <w:trHeight w:val="20"/>
          <w:jc w:val="center"/>
        </w:trPr>
        <w:tc>
          <w:tcPr>
            <w:tcW w:w="476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93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B5D42">
        <w:trPr>
          <w:trHeight w:val="20"/>
          <w:jc w:val="center"/>
        </w:trPr>
        <w:tc>
          <w:tcPr>
            <w:tcW w:w="476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93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B5D42">
        <w:trPr>
          <w:trHeight w:val="20"/>
          <w:jc w:val="center"/>
        </w:trPr>
        <w:tc>
          <w:tcPr>
            <w:tcW w:w="476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93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B5D42">
        <w:trPr>
          <w:trHeight w:val="62"/>
          <w:jc w:val="center"/>
        </w:trPr>
        <w:tc>
          <w:tcPr>
            <w:tcW w:w="476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93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DB5D42">
        <w:trPr>
          <w:trHeight w:val="20"/>
          <w:jc w:val="center"/>
        </w:trPr>
        <w:tc>
          <w:tcPr>
            <w:tcW w:w="476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93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DB5D42">
        <w:trPr>
          <w:trHeight w:val="20"/>
          <w:jc w:val="center"/>
        </w:trPr>
        <w:tc>
          <w:tcPr>
            <w:tcW w:w="476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93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B5D42">
        <w:trPr>
          <w:trHeight w:val="20"/>
          <w:jc w:val="center"/>
        </w:trPr>
        <w:tc>
          <w:tcPr>
            <w:tcW w:w="476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93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B5D42">
        <w:trPr>
          <w:trHeight w:val="20"/>
          <w:jc w:val="center"/>
        </w:trPr>
        <w:tc>
          <w:tcPr>
            <w:tcW w:w="476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93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B5D42">
        <w:trPr>
          <w:trHeight w:val="20"/>
          <w:jc w:val="center"/>
        </w:trPr>
        <w:tc>
          <w:tcPr>
            <w:tcW w:w="476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93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B5D42">
        <w:trPr>
          <w:trHeight w:val="20"/>
          <w:jc w:val="center"/>
        </w:trPr>
        <w:tc>
          <w:tcPr>
            <w:tcW w:w="476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93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B5D42">
        <w:trPr>
          <w:trHeight w:val="20"/>
          <w:jc w:val="center"/>
        </w:trPr>
        <w:tc>
          <w:tcPr>
            <w:tcW w:w="476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93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B5D42">
        <w:trPr>
          <w:trHeight w:val="20"/>
          <w:jc w:val="center"/>
        </w:trPr>
        <w:tc>
          <w:tcPr>
            <w:tcW w:w="476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93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D520AF" w:rsidRPr="00523F86" w14:paraId="74142FEC" w14:textId="77777777" w:rsidTr="00DB5D42">
        <w:trPr>
          <w:trHeight w:val="20"/>
          <w:jc w:val="center"/>
        </w:trPr>
        <w:tc>
          <w:tcPr>
            <w:tcW w:w="4765" w:type="dxa"/>
            <w:shd w:val="clear" w:color="auto" w:fill="FFF0D5"/>
            <w:vAlign w:val="center"/>
          </w:tcPr>
          <w:p w14:paraId="338B2E03" w14:textId="75ECC12B"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tehnično brezhibn</w:t>
            </w:r>
            <w:r>
              <w:rPr>
                <w:rFonts w:ascii="Verdana" w:hAnsi="Verdana"/>
                <w:sz w:val="20"/>
                <w:szCs w:val="20"/>
                <w:lang w:val="sl-SI"/>
              </w:rPr>
              <w:t>ih</w:t>
            </w:r>
            <w:r w:rsidRPr="009772D2">
              <w:rPr>
                <w:rFonts w:ascii="Verdana" w:hAnsi="Verdana"/>
                <w:sz w:val="20"/>
                <w:szCs w:val="20"/>
                <w:lang w:val="sl-SI"/>
              </w:rPr>
              <w:t xml:space="preserve"> vozil opremljen</w:t>
            </w:r>
            <w:r>
              <w:rPr>
                <w:rFonts w:ascii="Verdana" w:hAnsi="Verdana"/>
                <w:sz w:val="20"/>
                <w:szCs w:val="20"/>
                <w:lang w:val="sl-SI"/>
              </w:rPr>
              <w:t>ih</w:t>
            </w:r>
            <w:r w:rsidRPr="009772D2">
              <w:rPr>
                <w:rFonts w:ascii="Verdana" w:hAnsi="Verdana"/>
                <w:sz w:val="20"/>
                <w:szCs w:val="20"/>
                <w:lang w:val="sl-SI"/>
              </w:rPr>
              <w:t xml:space="preserve"> z napravami in opremo v skladu z veljavnimi predpisi</w:t>
            </w:r>
            <w:r>
              <w:rPr>
                <w:rFonts w:ascii="Verdana" w:hAnsi="Verdana"/>
                <w:sz w:val="20"/>
                <w:szCs w:val="20"/>
                <w:lang w:val="sl-SI"/>
              </w:rPr>
              <w:t>.</w:t>
            </w:r>
          </w:p>
        </w:tc>
        <w:tc>
          <w:tcPr>
            <w:tcW w:w="4931" w:type="dxa"/>
            <w:vMerge w:val="restart"/>
            <w:shd w:val="clear" w:color="auto" w:fill="FFF0D5"/>
            <w:vAlign w:val="center"/>
          </w:tcPr>
          <w:p w14:paraId="7D710686" w14:textId="6CC41A22"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25378B">
              <w:rPr>
                <w:rFonts w:ascii="Verdana" w:hAnsi="Verdana"/>
                <w:sz w:val="20"/>
                <w:szCs w:val="20"/>
                <w:lang w:val="sl-SI"/>
              </w:rPr>
              <w:t>1</w:t>
            </w:r>
            <w:r w:rsidRPr="00523F86">
              <w:rPr>
                <w:rFonts w:ascii="Verdana" w:hAnsi="Verdana"/>
                <w:sz w:val="20"/>
                <w:szCs w:val="20"/>
                <w:lang w:val="sl-SI"/>
              </w:rPr>
              <w:t>2</w:t>
            </w:r>
            <w:r>
              <w:rPr>
                <w:rFonts w:ascii="Verdana" w:hAnsi="Verdana"/>
                <w:sz w:val="20"/>
                <w:szCs w:val="20"/>
                <w:lang w:val="sl-SI"/>
              </w:rPr>
              <w:t>-</w:t>
            </w:r>
            <w:r w:rsidR="0025378B">
              <w:rPr>
                <w:rFonts w:ascii="Verdana" w:hAnsi="Verdana"/>
                <w:sz w:val="20"/>
                <w:szCs w:val="20"/>
                <w:lang w:val="sl-SI"/>
              </w:rPr>
              <w:t>18</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D520AF" w:rsidRPr="00523F86" w14:paraId="1202D2CC" w14:textId="77777777" w:rsidTr="00DB5D42">
        <w:trPr>
          <w:trHeight w:val="20"/>
          <w:jc w:val="center"/>
        </w:trPr>
        <w:tc>
          <w:tcPr>
            <w:tcW w:w="4765" w:type="dxa"/>
            <w:shd w:val="clear" w:color="auto" w:fill="FFF0D5"/>
            <w:vAlign w:val="center"/>
          </w:tcPr>
          <w:p w14:paraId="45145BB5" w14:textId="5908AD4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voznikov za prevoze, ki izpolnjujejo pogoje za prevoz potnikov v cestnem prometu in skupin otrok v cestnem prometu v skladu z veljavnimi predpisi in zahtevami naročnika</w:t>
            </w:r>
            <w:r>
              <w:rPr>
                <w:rFonts w:ascii="Verdana" w:hAnsi="Verdana"/>
                <w:sz w:val="20"/>
                <w:szCs w:val="20"/>
                <w:lang w:val="sl-SI"/>
              </w:rPr>
              <w:t>.</w:t>
            </w:r>
          </w:p>
        </w:tc>
        <w:tc>
          <w:tcPr>
            <w:tcW w:w="4931" w:type="dxa"/>
            <w:vMerge/>
            <w:shd w:val="clear" w:color="auto" w:fill="FFF0D5"/>
            <w:vAlign w:val="center"/>
          </w:tcPr>
          <w:p w14:paraId="390F10C3" w14:textId="7749FE7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37C88848" w14:textId="77777777" w:rsidTr="00DB5D42">
        <w:trPr>
          <w:trHeight w:val="20"/>
          <w:jc w:val="center"/>
        </w:trPr>
        <w:tc>
          <w:tcPr>
            <w:tcW w:w="4765" w:type="dxa"/>
            <w:shd w:val="clear" w:color="auto" w:fill="FFF0D5"/>
            <w:vAlign w:val="center"/>
          </w:tcPr>
          <w:p w14:paraId="496CCF14" w14:textId="67144892"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samovoljo poveča ceno prevozov šolskih otrok</w:t>
            </w:r>
            <w:r>
              <w:rPr>
                <w:rFonts w:ascii="Verdana" w:hAnsi="Verdana"/>
                <w:sz w:val="20"/>
                <w:szCs w:val="20"/>
                <w:lang w:val="sl-SI"/>
              </w:rPr>
              <w:t>.</w:t>
            </w:r>
          </w:p>
        </w:tc>
        <w:tc>
          <w:tcPr>
            <w:tcW w:w="4931" w:type="dxa"/>
            <w:vMerge/>
            <w:shd w:val="clear" w:color="auto" w:fill="FFF0D5"/>
            <w:vAlign w:val="center"/>
          </w:tcPr>
          <w:p w14:paraId="6E511611" w14:textId="06B61A0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7866A65E" w14:textId="77777777" w:rsidTr="00DB5D42">
        <w:trPr>
          <w:trHeight w:val="20"/>
          <w:jc w:val="center"/>
        </w:trPr>
        <w:tc>
          <w:tcPr>
            <w:tcW w:w="4765" w:type="dxa"/>
            <w:shd w:val="clear" w:color="auto" w:fill="FFF0D5"/>
            <w:vAlign w:val="center"/>
          </w:tcPr>
          <w:p w14:paraId="14032022" w14:textId="2863BC9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931" w:type="dxa"/>
            <w:vMerge/>
            <w:shd w:val="clear" w:color="auto" w:fill="FFF0D5"/>
            <w:vAlign w:val="center"/>
          </w:tcPr>
          <w:p w14:paraId="56F46229" w14:textId="43ADB9AA"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5767F048" w14:textId="77777777" w:rsidTr="00DB5D42">
        <w:trPr>
          <w:trHeight w:val="20"/>
          <w:jc w:val="center"/>
        </w:trPr>
        <w:tc>
          <w:tcPr>
            <w:tcW w:w="4765" w:type="dxa"/>
            <w:shd w:val="clear" w:color="auto" w:fill="FFF0D5"/>
            <w:vAlign w:val="center"/>
          </w:tcPr>
          <w:p w14:paraId="54CE8DBC" w14:textId="1DA99AB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931" w:type="dxa"/>
            <w:vMerge/>
            <w:shd w:val="clear" w:color="auto" w:fill="FFF0D5"/>
            <w:vAlign w:val="center"/>
          </w:tcPr>
          <w:p w14:paraId="132040F0" w14:textId="3560D80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0BF18FAA" w14:textId="77777777" w:rsidTr="00DB5D42">
        <w:trPr>
          <w:trHeight w:val="20"/>
          <w:jc w:val="center"/>
        </w:trPr>
        <w:tc>
          <w:tcPr>
            <w:tcW w:w="4765" w:type="dxa"/>
            <w:shd w:val="clear" w:color="auto" w:fill="FFF0D5"/>
            <w:vAlign w:val="center"/>
          </w:tcPr>
          <w:p w14:paraId="3022F9AA" w14:textId="2D40BF2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trikrat v času trajanja te pogodbe ne opravi prevoza šolskih otrok</w:t>
            </w:r>
            <w:r>
              <w:rPr>
                <w:rFonts w:ascii="Verdana" w:hAnsi="Verdana"/>
                <w:sz w:val="20"/>
                <w:szCs w:val="20"/>
                <w:lang w:val="sl-SI"/>
              </w:rPr>
              <w:t>.</w:t>
            </w:r>
          </w:p>
        </w:tc>
        <w:tc>
          <w:tcPr>
            <w:tcW w:w="4931" w:type="dxa"/>
            <w:vMerge/>
            <w:shd w:val="clear" w:color="auto" w:fill="FFF0D5"/>
            <w:vAlign w:val="center"/>
          </w:tcPr>
          <w:p w14:paraId="48D0C3BA" w14:textId="142B28F9"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1AF0A760" w14:textId="77777777" w:rsidTr="00DB5D42">
        <w:trPr>
          <w:trHeight w:val="20"/>
          <w:jc w:val="center"/>
        </w:trPr>
        <w:tc>
          <w:tcPr>
            <w:tcW w:w="4765" w:type="dxa"/>
            <w:shd w:val="clear" w:color="auto" w:fill="FFF0D5"/>
            <w:vAlign w:val="center"/>
          </w:tcPr>
          <w:p w14:paraId="229B112A" w14:textId="1A63B221"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izgubi licenco za prevoz potnikov v cestnem prometu</w:t>
            </w:r>
            <w:r>
              <w:rPr>
                <w:rFonts w:ascii="Verdana" w:hAnsi="Verdana"/>
                <w:sz w:val="20"/>
                <w:szCs w:val="20"/>
                <w:lang w:val="sl-SI"/>
              </w:rPr>
              <w:t>.</w:t>
            </w:r>
          </w:p>
        </w:tc>
        <w:tc>
          <w:tcPr>
            <w:tcW w:w="4931" w:type="dxa"/>
            <w:vMerge/>
            <w:shd w:val="clear" w:color="auto" w:fill="FFF0D5"/>
            <w:vAlign w:val="center"/>
          </w:tcPr>
          <w:p w14:paraId="31EE383F" w14:textId="16DE55C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B5D42" w:rsidRPr="00523F86" w14:paraId="5761DD14" w14:textId="77777777" w:rsidTr="00DB5D42">
        <w:trPr>
          <w:trHeight w:val="20"/>
          <w:jc w:val="center"/>
        </w:trPr>
        <w:tc>
          <w:tcPr>
            <w:tcW w:w="4765" w:type="dxa"/>
            <w:shd w:val="clear" w:color="auto" w:fill="FFF0D5"/>
            <w:vAlign w:val="center"/>
          </w:tcPr>
          <w:p w14:paraId="7225391F" w14:textId="28058E37" w:rsidR="00DB5D42" w:rsidRPr="00DB5D42" w:rsidRDefault="00DB5D42" w:rsidP="00DB5D42">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DB5D42">
              <w:rPr>
                <w:rFonts w:ascii="Verdana" w:hAnsi="Verdana"/>
                <w:sz w:val="20"/>
                <w:szCs w:val="20"/>
                <w:lang w:val="sl-SI"/>
              </w:rPr>
              <w:t>Trasa</w:t>
            </w:r>
            <w:r w:rsidR="00A07BCF">
              <w:rPr>
                <w:rFonts w:ascii="Verdana" w:hAnsi="Verdana"/>
                <w:sz w:val="20"/>
                <w:szCs w:val="20"/>
                <w:lang w:val="sl-SI"/>
              </w:rPr>
              <w:t xml:space="preserve"> posameznega sklopa</w:t>
            </w:r>
            <w:r>
              <w:rPr>
                <w:rFonts w:ascii="Verdana" w:hAnsi="Verdana"/>
                <w:sz w:val="20"/>
                <w:szCs w:val="20"/>
                <w:lang w:val="sl-SI"/>
              </w:rPr>
              <w:t xml:space="preserve"> se uvrsti med obveznosti</w:t>
            </w:r>
            <w:r w:rsidR="00A07BCF">
              <w:rPr>
                <w:rFonts w:ascii="Verdana" w:hAnsi="Verdana"/>
                <w:sz w:val="20"/>
                <w:szCs w:val="20"/>
                <w:lang w:val="sl-SI"/>
              </w:rPr>
              <w:t xml:space="preserve"> </w:t>
            </w:r>
            <w:r w:rsidR="00AA2CAF" w:rsidRPr="00A07BCF">
              <w:rPr>
                <w:rFonts w:ascii="Verdana" w:hAnsi="Verdana"/>
                <w:sz w:val="20"/>
                <w:szCs w:val="20"/>
                <w:lang w:val="sl-SI"/>
              </w:rPr>
              <w:t>koncesionarja na podlagi sklenjene koncesijske pogodbe za izvajanje obvezne javne gospodarske službe javni linijski prevoz potnikov v notranjem cestnem prometu</w:t>
            </w:r>
            <w:r w:rsidR="00A07BCF" w:rsidRPr="00A07BCF">
              <w:rPr>
                <w:rFonts w:ascii="Verdana" w:hAnsi="Verdana"/>
                <w:sz w:val="20"/>
                <w:szCs w:val="20"/>
                <w:lang w:val="sl-SI"/>
              </w:rPr>
              <w:t>.</w:t>
            </w:r>
          </w:p>
        </w:tc>
        <w:tc>
          <w:tcPr>
            <w:tcW w:w="4931" w:type="dxa"/>
            <w:shd w:val="clear" w:color="auto" w:fill="FFF0D5"/>
            <w:vAlign w:val="center"/>
          </w:tcPr>
          <w:p w14:paraId="13A90CEF" w14:textId="25BEE936" w:rsidR="00DB5D42" w:rsidRPr="00DB5D42" w:rsidRDefault="00DB5D42" w:rsidP="00DB5D42">
            <w:pPr>
              <w:pStyle w:val="ListParagraph"/>
              <w:widowControl w:val="0"/>
              <w:numPr>
                <w:ilvl w:val="0"/>
                <w:numId w:val="44"/>
              </w:numPr>
              <w:tabs>
                <w:tab w:val="left" w:pos="364"/>
              </w:tabs>
              <w:spacing w:after="0" w:line="240" w:lineRule="auto"/>
              <w:jc w:val="both"/>
              <w:rPr>
                <w:rFonts w:ascii="Verdana" w:hAnsi="Verdana"/>
                <w:sz w:val="20"/>
                <w:szCs w:val="20"/>
                <w:lang w:val="sl-SI"/>
              </w:rPr>
            </w:pPr>
            <w:r>
              <w:rPr>
                <w:rFonts w:ascii="Verdana" w:hAnsi="Verdana"/>
                <w:sz w:val="20"/>
                <w:szCs w:val="20"/>
                <w:lang w:val="sl-SI"/>
              </w:rPr>
              <w:t>Z dnem začetka veljavnosti koncesi</w:t>
            </w:r>
            <w:r w:rsidR="00AA2CAF">
              <w:rPr>
                <w:rFonts w:ascii="Verdana" w:hAnsi="Verdana"/>
                <w:sz w:val="20"/>
                <w:szCs w:val="20"/>
                <w:lang w:val="sl-SI"/>
              </w:rPr>
              <w:t xml:space="preserve">jske </w:t>
            </w:r>
            <w:r>
              <w:rPr>
                <w:rFonts w:ascii="Verdana" w:hAnsi="Verdana"/>
                <w:sz w:val="20"/>
                <w:szCs w:val="20"/>
                <w:lang w:val="sl-SI"/>
              </w:rPr>
              <w:t xml:space="preserve">pogodbe za </w:t>
            </w:r>
            <w:r w:rsidR="00A07BCF">
              <w:rPr>
                <w:rFonts w:ascii="Verdana" w:hAnsi="Verdana"/>
                <w:sz w:val="20"/>
                <w:szCs w:val="20"/>
                <w:lang w:val="sl-SI"/>
              </w:rPr>
              <w:t>posamezen sklop.</w:t>
            </w:r>
          </w:p>
        </w:tc>
      </w:tr>
      <w:tr w:rsidR="009E0509" w:rsidRPr="00523F86" w14:paraId="564D595C" w14:textId="77777777" w:rsidTr="00091433">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pogodbe stranki druga drugi poravnata vse dolgovano po pogodbi, </w:t>
            </w:r>
            <w:r w:rsidRPr="00762BBD">
              <w:rPr>
                <w:rFonts w:ascii="Verdana" w:hAnsi="Verdana"/>
                <w:sz w:val="20"/>
                <w:szCs w:val="20"/>
                <w:lang w:val="sl-SI"/>
              </w:rPr>
              <w:lastRenderedPageBreak/>
              <w:t>pogodbeno kazen, zamudne obresti in eventualno izkazano škodo.</w:t>
            </w:r>
          </w:p>
        </w:tc>
      </w:tr>
    </w:tbl>
    <w:p w14:paraId="42061DF3" w14:textId="03EA26D4" w:rsidR="00E932AD" w:rsidRDefault="00E932AD" w:rsidP="005242A7">
      <w:pPr>
        <w:widowControl w:val="0"/>
        <w:spacing w:after="0" w:line="240" w:lineRule="auto"/>
        <w:jc w:val="both"/>
        <w:rPr>
          <w:rFonts w:ascii="Verdana" w:hAnsi="Verdana"/>
          <w:sz w:val="20"/>
          <w:szCs w:val="28"/>
          <w:lang w:val="sl-SI"/>
        </w:rPr>
      </w:pPr>
    </w:p>
    <w:p w14:paraId="48E04571" w14:textId="77777777" w:rsidR="00A4514B" w:rsidRDefault="00A4514B"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8AA82AB" w:rsidR="00F70EF0" w:rsidRPr="00AE45D5" w:rsidRDefault="00A71ACA" w:rsidP="005242A7">
            <w:pPr>
              <w:widowControl w:val="0"/>
              <w:spacing w:after="0" w:line="240" w:lineRule="auto"/>
              <w:jc w:val="both"/>
              <w:rPr>
                <w:rFonts w:ascii="Verdana" w:hAnsi="Verdana"/>
                <w:sz w:val="20"/>
                <w:szCs w:val="20"/>
                <w:lang w:val="sl-SI"/>
              </w:rPr>
            </w:pPr>
            <w:r>
              <w:rPr>
                <w:rFonts w:ascii="Verdana" w:hAnsi="Verdana"/>
                <w:sz w:val="20"/>
                <w:szCs w:val="20"/>
                <w:lang w:val="sl-SI"/>
              </w:rPr>
              <w:t>Z</w:t>
            </w:r>
            <w:r w:rsidRPr="00A71ACA">
              <w:rPr>
                <w:rFonts w:ascii="Verdana" w:hAnsi="Verdana"/>
                <w:sz w:val="20"/>
                <w:szCs w:val="20"/>
                <w:lang w:val="sl-SI"/>
              </w:rPr>
              <w:t>avarovaln</w:t>
            </w:r>
            <w:r>
              <w:rPr>
                <w:rFonts w:ascii="Verdana" w:hAnsi="Verdana"/>
                <w:sz w:val="20"/>
                <w:szCs w:val="20"/>
                <w:lang w:val="sl-SI"/>
              </w:rPr>
              <w:t>e</w:t>
            </w:r>
            <w:r w:rsidRPr="00A71ACA">
              <w:rPr>
                <w:rFonts w:ascii="Verdana" w:hAnsi="Verdana"/>
                <w:sz w:val="20"/>
                <w:szCs w:val="20"/>
                <w:lang w:val="sl-SI"/>
              </w:rPr>
              <w:t xml:space="preserve"> police in potrdila o plačani premiji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871A7D" w:rsidRPr="007A6574" w14:paraId="26D0B685" w14:textId="77777777" w:rsidTr="00D13D86">
        <w:trPr>
          <w:trHeight w:val="20"/>
          <w:jc w:val="center"/>
        </w:trPr>
        <w:tc>
          <w:tcPr>
            <w:tcW w:w="2405" w:type="dxa"/>
            <w:shd w:val="clear" w:color="auto" w:fill="FFF0D5"/>
            <w:vAlign w:val="center"/>
          </w:tcPr>
          <w:p w14:paraId="14ABE90F" w14:textId="49337A18" w:rsidR="00871A7D" w:rsidRPr="00600CE4" w:rsidRDefault="00871A7D" w:rsidP="00D75869">
            <w:pPr>
              <w:widowControl w:val="0"/>
              <w:numPr>
                <w:ilvl w:val="0"/>
                <w:numId w:val="6"/>
              </w:numPr>
              <w:spacing w:after="0" w:line="240" w:lineRule="auto"/>
              <w:jc w:val="center"/>
              <w:rPr>
                <w:rFonts w:ascii="Verdana" w:hAnsi="Verdana"/>
                <w:sz w:val="20"/>
                <w:szCs w:val="20"/>
                <w:highlight w:val="lightGray"/>
                <w:lang w:val="sl-SI"/>
              </w:rPr>
            </w:pPr>
            <w:r w:rsidRPr="00600CE4">
              <w:rPr>
                <w:rFonts w:ascii="Verdana" w:hAnsi="Verdana"/>
                <w:sz w:val="20"/>
                <w:szCs w:val="20"/>
                <w:highlight w:val="lightGray"/>
                <w:lang w:val="sl-SI"/>
              </w:rPr>
              <w:t>del</w:t>
            </w:r>
          </w:p>
        </w:tc>
        <w:tc>
          <w:tcPr>
            <w:tcW w:w="7290" w:type="dxa"/>
            <w:shd w:val="clear" w:color="auto" w:fill="FFF0D5"/>
            <w:vAlign w:val="center"/>
          </w:tcPr>
          <w:p w14:paraId="2218A723" w14:textId="5B0A2BC2" w:rsidR="00871A7D" w:rsidRPr="00F70EF0" w:rsidRDefault="00871A7D" w:rsidP="005242A7">
            <w:pPr>
              <w:widowControl w:val="0"/>
              <w:spacing w:after="0" w:line="240" w:lineRule="auto"/>
              <w:jc w:val="both"/>
              <w:rPr>
                <w:rFonts w:ascii="Verdana" w:hAnsi="Verdana"/>
                <w:sz w:val="20"/>
                <w:szCs w:val="20"/>
                <w:lang w:val="sl-SI"/>
              </w:rPr>
            </w:pPr>
            <w:r w:rsidRPr="00600CE4">
              <w:rPr>
                <w:rFonts w:ascii="Verdana" w:hAnsi="Verdana"/>
                <w:sz w:val="20"/>
                <w:szCs w:val="20"/>
                <w:highlight w:val="lightGray"/>
                <w:lang w:val="sl-SI"/>
              </w:rPr>
              <w:t>Obrazec ePRO – Izjava o sodelovanju s civilno zaščito</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005DA1E8" w14:textId="4D45E6EA"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5747D1" w:rsidRPr="005747D1">
              <w:rPr>
                <w:rFonts w:ascii="Verdana" w:hAnsi="Verdana"/>
                <w:sz w:val="20"/>
                <w:szCs w:val="20"/>
              </w:rPr>
              <w:t>Občina Škofja Loka</w:t>
            </w:r>
            <w:r w:rsidRPr="000D5342">
              <w:rPr>
                <w:rFonts w:ascii="Verdana" w:hAnsi="Verdana"/>
                <w:sz w:val="20"/>
                <w:szCs w:val="20"/>
                <w:lang w:val="sl-SI"/>
              </w:rPr>
              <w:fldChar w:fldCharType="end"/>
            </w:r>
          </w:p>
          <w:p w14:paraId="169614D1" w14:textId="77777777" w:rsidR="009772D2" w:rsidRPr="009772D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Mestni trg 15</w:t>
            </w:r>
          </w:p>
          <w:p w14:paraId="2406FF60" w14:textId="16A9431C" w:rsidR="009772D2" w:rsidRPr="000D534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4220 Škofja Loka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091433">
        <w:trPr>
          <w:trHeight w:val="20"/>
          <w:jc w:val="center"/>
        </w:trPr>
        <w:tc>
          <w:tcPr>
            <w:tcW w:w="4484" w:type="dxa"/>
            <w:tcBorders>
              <w:top w:val="single" w:sz="4" w:space="0" w:color="auto"/>
              <w:left w:val="nil"/>
              <w:bottom w:val="nil"/>
              <w:right w:val="nil"/>
            </w:tcBorders>
            <w:shd w:val="clear" w:color="auto" w:fill="auto"/>
            <w:vAlign w:val="bottom"/>
          </w:tcPr>
          <w:p w14:paraId="719D7425" w14:textId="7A0F2258"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5747D1" w:rsidRPr="005747D1">
              <w:rPr>
                <w:rFonts w:ascii="Verdana" w:hAnsi="Verdana"/>
                <w:sz w:val="20"/>
                <w:szCs w:val="20"/>
              </w:rPr>
              <w:t>Škofja Loka</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361192F9"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5747D1" w:rsidRPr="005747D1">
              <w:rPr>
                <w:rFonts w:ascii="Verdana" w:hAnsi="Verdana"/>
                <w:sz w:val="20"/>
                <w:szCs w:val="20"/>
              </w:rPr>
              <w:t>Tine Radinja</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96A6" w14:textId="77777777" w:rsidR="00314893" w:rsidRDefault="00314893" w:rsidP="00C108AE">
      <w:pPr>
        <w:spacing w:after="0" w:line="240" w:lineRule="auto"/>
      </w:pPr>
      <w:r>
        <w:separator/>
      </w:r>
    </w:p>
  </w:endnote>
  <w:endnote w:type="continuationSeparator" w:id="0">
    <w:p w14:paraId="71CB9642" w14:textId="77777777" w:rsidR="00314893" w:rsidRDefault="0031489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9BE3" w14:textId="77777777" w:rsidR="00574F0A" w:rsidRDefault="00574F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74F0A" w:rsidRPr="001774F3" w14:paraId="01F2BB27" w14:textId="77777777" w:rsidTr="00045132">
      <w:tc>
        <w:tcPr>
          <w:tcW w:w="6588" w:type="dxa"/>
          <w:shd w:val="clear" w:color="auto" w:fill="auto"/>
        </w:tcPr>
        <w:p w14:paraId="5EDCC857" w14:textId="116EF6C8" w:rsidR="00574F0A" w:rsidRPr="001774F3" w:rsidRDefault="00574F0A"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558A4FA0" w:rsidR="00574F0A" w:rsidRPr="001774F3" w:rsidRDefault="00574F0A"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75F9E">
            <w:rPr>
              <w:rFonts w:ascii="Verdana" w:hAnsi="Verdana"/>
              <w:noProof/>
              <w:sz w:val="16"/>
              <w:szCs w:val="16"/>
              <w:lang w:val="sl-SI"/>
            </w:rPr>
            <w:t>14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75F9E">
            <w:rPr>
              <w:rFonts w:ascii="Verdana" w:hAnsi="Verdana"/>
              <w:noProof/>
              <w:sz w:val="16"/>
              <w:szCs w:val="16"/>
              <w:lang w:val="sl-SI"/>
            </w:rPr>
            <w:t>14</w:t>
          </w:r>
          <w:r w:rsidRPr="001774F3">
            <w:rPr>
              <w:rFonts w:ascii="Verdana" w:hAnsi="Verdana"/>
              <w:sz w:val="16"/>
              <w:szCs w:val="16"/>
              <w:lang w:val="sl-SI"/>
            </w:rPr>
            <w:fldChar w:fldCharType="end"/>
          </w:r>
        </w:p>
      </w:tc>
    </w:tr>
  </w:tbl>
  <w:p w14:paraId="58028715" w14:textId="77777777" w:rsidR="00574F0A" w:rsidRDefault="00574F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E856" w14:textId="77777777" w:rsidR="00574F0A" w:rsidRDefault="00574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11C7" w14:textId="77777777" w:rsidR="00314893" w:rsidRDefault="00314893" w:rsidP="00C108AE">
      <w:pPr>
        <w:spacing w:after="0" w:line="240" w:lineRule="auto"/>
      </w:pPr>
      <w:r>
        <w:separator/>
      </w:r>
    </w:p>
  </w:footnote>
  <w:footnote w:type="continuationSeparator" w:id="0">
    <w:p w14:paraId="510D303A" w14:textId="77777777" w:rsidR="00314893" w:rsidRDefault="0031489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3C0A0" w14:textId="77777777" w:rsidR="00574F0A" w:rsidRDefault="00574F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574F0A" w:rsidRPr="001B422B" w14:paraId="0C3E8F59" w14:textId="77777777" w:rsidTr="00045132">
      <w:tc>
        <w:tcPr>
          <w:tcW w:w="6588" w:type="dxa"/>
          <w:shd w:val="clear" w:color="auto" w:fill="auto"/>
        </w:tcPr>
        <w:p w14:paraId="45E64E31" w14:textId="77777777" w:rsidR="00574F0A" w:rsidRPr="001B422B" w:rsidRDefault="00574F0A"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574F0A" w:rsidRPr="001B422B" w:rsidRDefault="00574F0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574F0A" w:rsidRDefault="00574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746A" w14:textId="77777777" w:rsidR="00574F0A" w:rsidRDefault="00574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E7F67"/>
    <w:multiLevelType w:val="hybridMultilevel"/>
    <w:tmpl w:val="02F4A820"/>
    <w:lvl w:ilvl="0" w:tplc="5568E4B2">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6D55EE"/>
    <w:multiLevelType w:val="hybridMultilevel"/>
    <w:tmpl w:val="DBE814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3B23F7"/>
    <w:multiLevelType w:val="hybridMultilevel"/>
    <w:tmpl w:val="09B255A4"/>
    <w:lvl w:ilvl="0" w:tplc="7834F514">
      <w:start w:val="1"/>
      <w:numFmt w:val="bullet"/>
      <w:lvlText w:val="-"/>
      <w:lvlJc w:val="left"/>
      <w:pPr>
        <w:ind w:left="1797" w:hanging="360"/>
      </w:pPr>
      <w:rPr>
        <w:rFonts w:ascii="Times New Roman" w:hAnsi="Times New Roman" w:cs="Times New Roman"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7"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22002F2"/>
    <w:multiLevelType w:val="hybridMultilevel"/>
    <w:tmpl w:val="079A1294"/>
    <w:lvl w:ilvl="0" w:tplc="7834F51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339DF"/>
    <w:multiLevelType w:val="hybridMultilevel"/>
    <w:tmpl w:val="BB9255DA"/>
    <w:lvl w:ilvl="0" w:tplc="D03AD3EA">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BC3342"/>
    <w:multiLevelType w:val="hybridMultilevel"/>
    <w:tmpl w:val="316EB43E"/>
    <w:lvl w:ilvl="0" w:tplc="B2AE7124">
      <w:start w:val="1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662A2"/>
    <w:multiLevelType w:val="hybridMultilevel"/>
    <w:tmpl w:val="4E3CC814"/>
    <w:lvl w:ilvl="0" w:tplc="B56C6C76">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1" w15:restartNumberingAfterBreak="0">
    <w:nsid w:val="54F73CAB"/>
    <w:multiLevelType w:val="hybridMultilevel"/>
    <w:tmpl w:val="43E07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F448E"/>
    <w:multiLevelType w:val="hybridMultilevel"/>
    <w:tmpl w:val="96023F98"/>
    <w:lvl w:ilvl="0" w:tplc="F1C6F348">
      <w:start w:val="5"/>
      <w:numFmt w:val="bullet"/>
      <w:lvlText w:val="-"/>
      <w:lvlJc w:val="left"/>
      <w:pPr>
        <w:ind w:left="1074" w:hanging="360"/>
      </w:pPr>
      <w:rPr>
        <w:rFonts w:ascii="Verdana" w:eastAsia="Calibri" w:hAnsi="Verdana" w:cs="Times New Roman" w:hint="default"/>
        <w:b/>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EB46E3"/>
    <w:multiLevelType w:val="hybridMultilevel"/>
    <w:tmpl w:val="7A4C53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8C21CE"/>
    <w:multiLevelType w:val="hybridMultilevel"/>
    <w:tmpl w:val="4792249E"/>
    <w:lvl w:ilvl="0" w:tplc="C06A18C2">
      <w:start w:val="1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0755424">
    <w:abstractNumId w:val="36"/>
  </w:num>
  <w:num w:numId="2" w16cid:durableId="1922374823">
    <w:abstractNumId w:val="2"/>
  </w:num>
  <w:num w:numId="3" w16cid:durableId="488713651">
    <w:abstractNumId w:val="40"/>
  </w:num>
  <w:num w:numId="4" w16cid:durableId="2041321851">
    <w:abstractNumId w:val="19"/>
  </w:num>
  <w:num w:numId="5" w16cid:durableId="459492390">
    <w:abstractNumId w:val="39"/>
  </w:num>
  <w:num w:numId="6" w16cid:durableId="1428427044">
    <w:abstractNumId w:val="0"/>
  </w:num>
  <w:num w:numId="7" w16cid:durableId="1290431274">
    <w:abstractNumId w:val="11"/>
  </w:num>
  <w:num w:numId="8" w16cid:durableId="2103795920">
    <w:abstractNumId w:val="21"/>
  </w:num>
  <w:num w:numId="9" w16cid:durableId="1711955709">
    <w:abstractNumId w:val="42"/>
  </w:num>
  <w:num w:numId="10" w16cid:durableId="1854109511">
    <w:abstractNumId w:val="8"/>
  </w:num>
  <w:num w:numId="11" w16cid:durableId="1221594511">
    <w:abstractNumId w:val="18"/>
  </w:num>
  <w:num w:numId="12" w16cid:durableId="103547984">
    <w:abstractNumId w:val="38"/>
  </w:num>
  <w:num w:numId="13" w16cid:durableId="622274484">
    <w:abstractNumId w:val="22"/>
  </w:num>
  <w:num w:numId="14" w16cid:durableId="462583147">
    <w:abstractNumId w:val="16"/>
  </w:num>
  <w:num w:numId="15" w16cid:durableId="1573857600">
    <w:abstractNumId w:val="17"/>
  </w:num>
  <w:num w:numId="16" w16cid:durableId="2096439852">
    <w:abstractNumId w:val="29"/>
  </w:num>
  <w:num w:numId="17" w16cid:durableId="1615559505">
    <w:abstractNumId w:val="12"/>
  </w:num>
  <w:num w:numId="18" w16cid:durableId="483474435">
    <w:abstractNumId w:val="15"/>
  </w:num>
  <w:num w:numId="19" w16cid:durableId="137571182">
    <w:abstractNumId w:val="27"/>
  </w:num>
  <w:num w:numId="20" w16cid:durableId="1806701993">
    <w:abstractNumId w:val="35"/>
  </w:num>
  <w:num w:numId="21" w16cid:durableId="293871944">
    <w:abstractNumId w:val="28"/>
  </w:num>
  <w:num w:numId="22" w16cid:durableId="1186940362">
    <w:abstractNumId w:val="4"/>
  </w:num>
  <w:num w:numId="23" w16cid:durableId="1347832519">
    <w:abstractNumId w:val="33"/>
  </w:num>
  <w:num w:numId="24" w16cid:durableId="1183930680">
    <w:abstractNumId w:val="7"/>
  </w:num>
  <w:num w:numId="25" w16cid:durableId="141429833">
    <w:abstractNumId w:val="24"/>
  </w:num>
  <w:num w:numId="26" w16cid:durableId="1479104689">
    <w:abstractNumId w:val="13"/>
  </w:num>
  <w:num w:numId="27" w16cid:durableId="1855487332">
    <w:abstractNumId w:val="34"/>
  </w:num>
  <w:num w:numId="28" w16cid:durableId="21168278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096513">
    <w:abstractNumId w:val="25"/>
  </w:num>
  <w:num w:numId="30" w16cid:durableId="279338498">
    <w:abstractNumId w:val="5"/>
  </w:num>
  <w:num w:numId="31" w16cid:durableId="1049768034">
    <w:abstractNumId w:val="10"/>
  </w:num>
  <w:num w:numId="32" w16cid:durableId="230309636">
    <w:abstractNumId w:val="9"/>
  </w:num>
  <w:num w:numId="33" w16cid:durableId="1950503212">
    <w:abstractNumId w:val="37"/>
  </w:num>
  <w:num w:numId="34" w16cid:durableId="203686927">
    <w:abstractNumId w:val="32"/>
  </w:num>
  <w:num w:numId="35" w16cid:durableId="418718817">
    <w:abstractNumId w:val="1"/>
  </w:num>
  <w:num w:numId="36" w16cid:durableId="360398882">
    <w:abstractNumId w:val="30"/>
  </w:num>
  <w:num w:numId="37" w16cid:durableId="174348751">
    <w:abstractNumId w:val="3"/>
  </w:num>
  <w:num w:numId="38" w16cid:durableId="659040622">
    <w:abstractNumId w:val="6"/>
  </w:num>
  <w:num w:numId="39" w16cid:durableId="18469364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229769">
    <w:abstractNumId w:val="20"/>
  </w:num>
  <w:num w:numId="41" w16cid:durableId="374429941">
    <w:abstractNumId w:val="31"/>
  </w:num>
  <w:num w:numId="42" w16cid:durableId="127285946">
    <w:abstractNumId w:val="14"/>
  </w:num>
  <w:num w:numId="43" w16cid:durableId="1045636683">
    <w:abstractNumId w:val="23"/>
  </w:num>
  <w:num w:numId="44" w16cid:durableId="89662855">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5132"/>
    <w:rsid w:val="00056C55"/>
    <w:rsid w:val="0005757B"/>
    <w:rsid w:val="00057C96"/>
    <w:rsid w:val="00062157"/>
    <w:rsid w:val="00066D39"/>
    <w:rsid w:val="0007022E"/>
    <w:rsid w:val="00076DE8"/>
    <w:rsid w:val="00081C7A"/>
    <w:rsid w:val="00084EB9"/>
    <w:rsid w:val="0009002D"/>
    <w:rsid w:val="00091433"/>
    <w:rsid w:val="00092877"/>
    <w:rsid w:val="000B6E4A"/>
    <w:rsid w:val="000C4FBF"/>
    <w:rsid w:val="000C6F7F"/>
    <w:rsid w:val="000C744E"/>
    <w:rsid w:val="000D5342"/>
    <w:rsid w:val="000D5380"/>
    <w:rsid w:val="000F372D"/>
    <w:rsid w:val="000F3C4A"/>
    <w:rsid w:val="00102A0B"/>
    <w:rsid w:val="001166E0"/>
    <w:rsid w:val="0012260C"/>
    <w:rsid w:val="0012584E"/>
    <w:rsid w:val="001259B5"/>
    <w:rsid w:val="00126DCC"/>
    <w:rsid w:val="00132E36"/>
    <w:rsid w:val="001419C3"/>
    <w:rsid w:val="00152929"/>
    <w:rsid w:val="00156B1C"/>
    <w:rsid w:val="0017230D"/>
    <w:rsid w:val="00191AE2"/>
    <w:rsid w:val="00193A34"/>
    <w:rsid w:val="00193DF9"/>
    <w:rsid w:val="001950C7"/>
    <w:rsid w:val="00195651"/>
    <w:rsid w:val="001968CE"/>
    <w:rsid w:val="001C0561"/>
    <w:rsid w:val="001C557E"/>
    <w:rsid w:val="001E47A3"/>
    <w:rsid w:val="001E626F"/>
    <w:rsid w:val="001F013A"/>
    <w:rsid w:val="001F62DA"/>
    <w:rsid w:val="00204BD5"/>
    <w:rsid w:val="00205373"/>
    <w:rsid w:val="00215041"/>
    <w:rsid w:val="002351E7"/>
    <w:rsid w:val="00235C8E"/>
    <w:rsid w:val="00242087"/>
    <w:rsid w:val="00250ADC"/>
    <w:rsid w:val="00251AAB"/>
    <w:rsid w:val="0025378B"/>
    <w:rsid w:val="002538B3"/>
    <w:rsid w:val="002609FC"/>
    <w:rsid w:val="00261283"/>
    <w:rsid w:val="002626E9"/>
    <w:rsid w:val="00275A15"/>
    <w:rsid w:val="00280E50"/>
    <w:rsid w:val="00287F66"/>
    <w:rsid w:val="002926BC"/>
    <w:rsid w:val="002A2E1E"/>
    <w:rsid w:val="002B1E94"/>
    <w:rsid w:val="002B3486"/>
    <w:rsid w:val="002B5023"/>
    <w:rsid w:val="002C7D62"/>
    <w:rsid w:val="002D2F78"/>
    <w:rsid w:val="002D698C"/>
    <w:rsid w:val="002E133B"/>
    <w:rsid w:val="002F30A2"/>
    <w:rsid w:val="00301C28"/>
    <w:rsid w:val="00302403"/>
    <w:rsid w:val="00304C59"/>
    <w:rsid w:val="00314893"/>
    <w:rsid w:val="00314FC2"/>
    <w:rsid w:val="00337791"/>
    <w:rsid w:val="0034442F"/>
    <w:rsid w:val="00364B73"/>
    <w:rsid w:val="00364FA1"/>
    <w:rsid w:val="00375F9E"/>
    <w:rsid w:val="00380AE4"/>
    <w:rsid w:val="00392742"/>
    <w:rsid w:val="00394382"/>
    <w:rsid w:val="00394EB5"/>
    <w:rsid w:val="003963C2"/>
    <w:rsid w:val="003A7B4B"/>
    <w:rsid w:val="003B30FD"/>
    <w:rsid w:val="003B657F"/>
    <w:rsid w:val="003D61ED"/>
    <w:rsid w:val="003F3299"/>
    <w:rsid w:val="00400743"/>
    <w:rsid w:val="004051E1"/>
    <w:rsid w:val="004063AC"/>
    <w:rsid w:val="00413CE5"/>
    <w:rsid w:val="00421959"/>
    <w:rsid w:val="0042706B"/>
    <w:rsid w:val="004350E2"/>
    <w:rsid w:val="004350EB"/>
    <w:rsid w:val="0044111D"/>
    <w:rsid w:val="004411D1"/>
    <w:rsid w:val="00444103"/>
    <w:rsid w:val="00446816"/>
    <w:rsid w:val="00452A26"/>
    <w:rsid w:val="00462078"/>
    <w:rsid w:val="00475A4F"/>
    <w:rsid w:val="00481A06"/>
    <w:rsid w:val="004825A4"/>
    <w:rsid w:val="00491449"/>
    <w:rsid w:val="00491F19"/>
    <w:rsid w:val="00493D79"/>
    <w:rsid w:val="004A06CB"/>
    <w:rsid w:val="004A2FC2"/>
    <w:rsid w:val="004A5514"/>
    <w:rsid w:val="004A7F1E"/>
    <w:rsid w:val="004B16B3"/>
    <w:rsid w:val="004C4E27"/>
    <w:rsid w:val="004D3510"/>
    <w:rsid w:val="004F0F8A"/>
    <w:rsid w:val="004F185D"/>
    <w:rsid w:val="004F5F68"/>
    <w:rsid w:val="004F756F"/>
    <w:rsid w:val="00501BD4"/>
    <w:rsid w:val="0050271A"/>
    <w:rsid w:val="0050334C"/>
    <w:rsid w:val="00504780"/>
    <w:rsid w:val="00506F94"/>
    <w:rsid w:val="00513DCC"/>
    <w:rsid w:val="00514ACD"/>
    <w:rsid w:val="00515739"/>
    <w:rsid w:val="00515F3E"/>
    <w:rsid w:val="005242A7"/>
    <w:rsid w:val="00525743"/>
    <w:rsid w:val="0053268E"/>
    <w:rsid w:val="00534F92"/>
    <w:rsid w:val="00543F72"/>
    <w:rsid w:val="005472B3"/>
    <w:rsid w:val="005475F8"/>
    <w:rsid w:val="00555B9B"/>
    <w:rsid w:val="00564346"/>
    <w:rsid w:val="005747D1"/>
    <w:rsid w:val="00574F0A"/>
    <w:rsid w:val="0059263B"/>
    <w:rsid w:val="005A1646"/>
    <w:rsid w:val="005B1535"/>
    <w:rsid w:val="005B64B6"/>
    <w:rsid w:val="005C15F4"/>
    <w:rsid w:val="005D1EA1"/>
    <w:rsid w:val="005D26DB"/>
    <w:rsid w:val="005D4F97"/>
    <w:rsid w:val="005E5417"/>
    <w:rsid w:val="005E5911"/>
    <w:rsid w:val="005E7F08"/>
    <w:rsid w:val="005F5C4A"/>
    <w:rsid w:val="00600CE4"/>
    <w:rsid w:val="006045FB"/>
    <w:rsid w:val="00613923"/>
    <w:rsid w:val="00616F83"/>
    <w:rsid w:val="00632364"/>
    <w:rsid w:val="00665AAD"/>
    <w:rsid w:val="00670277"/>
    <w:rsid w:val="00670678"/>
    <w:rsid w:val="00671C15"/>
    <w:rsid w:val="00672FB9"/>
    <w:rsid w:val="0068039C"/>
    <w:rsid w:val="0068251D"/>
    <w:rsid w:val="00686FD9"/>
    <w:rsid w:val="006A7DA3"/>
    <w:rsid w:val="006B217A"/>
    <w:rsid w:val="006B484D"/>
    <w:rsid w:val="006B6610"/>
    <w:rsid w:val="006C1295"/>
    <w:rsid w:val="006C1A08"/>
    <w:rsid w:val="006C50C9"/>
    <w:rsid w:val="006C5EDA"/>
    <w:rsid w:val="006D3547"/>
    <w:rsid w:val="006D36CC"/>
    <w:rsid w:val="006F2FB7"/>
    <w:rsid w:val="006F3045"/>
    <w:rsid w:val="006F433D"/>
    <w:rsid w:val="00705348"/>
    <w:rsid w:val="00710290"/>
    <w:rsid w:val="00716CAE"/>
    <w:rsid w:val="00717001"/>
    <w:rsid w:val="00723079"/>
    <w:rsid w:val="0074265E"/>
    <w:rsid w:val="00753890"/>
    <w:rsid w:val="00755752"/>
    <w:rsid w:val="00760815"/>
    <w:rsid w:val="0077014F"/>
    <w:rsid w:val="00775A0C"/>
    <w:rsid w:val="007859B1"/>
    <w:rsid w:val="00785A94"/>
    <w:rsid w:val="007963F0"/>
    <w:rsid w:val="007B4FFF"/>
    <w:rsid w:val="007C3E60"/>
    <w:rsid w:val="007D1B2A"/>
    <w:rsid w:val="0080166B"/>
    <w:rsid w:val="00802186"/>
    <w:rsid w:val="0080272E"/>
    <w:rsid w:val="0080503D"/>
    <w:rsid w:val="00815A6A"/>
    <w:rsid w:val="0082070F"/>
    <w:rsid w:val="0084304A"/>
    <w:rsid w:val="008519A2"/>
    <w:rsid w:val="00861FB8"/>
    <w:rsid w:val="0086299F"/>
    <w:rsid w:val="008629C1"/>
    <w:rsid w:val="00862BDD"/>
    <w:rsid w:val="008658DE"/>
    <w:rsid w:val="0086785B"/>
    <w:rsid w:val="00867939"/>
    <w:rsid w:val="00867DDE"/>
    <w:rsid w:val="00871A7D"/>
    <w:rsid w:val="008726FD"/>
    <w:rsid w:val="008846D6"/>
    <w:rsid w:val="00887AE0"/>
    <w:rsid w:val="00890C74"/>
    <w:rsid w:val="008932C7"/>
    <w:rsid w:val="008A2954"/>
    <w:rsid w:val="008A7471"/>
    <w:rsid w:val="008B09ED"/>
    <w:rsid w:val="008B3CD1"/>
    <w:rsid w:val="008C55FC"/>
    <w:rsid w:val="008D5A1E"/>
    <w:rsid w:val="008D6330"/>
    <w:rsid w:val="008E3C2C"/>
    <w:rsid w:val="008F3F65"/>
    <w:rsid w:val="00900773"/>
    <w:rsid w:val="00901ACF"/>
    <w:rsid w:val="00902B14"/>
    <w:rsid w:val="009054D9"/>
    <w:rsid w:val="00916A95"/>
    <w:rsid w:val="0092009E"/>
    <w:rsid w:val="00923B6C"/>
    <w:rsid w:val="009268F4"/>
    <w:rsid w:val="009278C6"/>
    <w:rsid w:val="00933321"/>
    <w:rsid w:val="00935332"/>
    <w:rsid w:val="00951255"/>
    <w:rsid w:val="009535AB"/>
    <w:rsid w:val="00954160"/>
    <w:rsid w:val="00960819"/>
    <w:rsid w:val="00965C58"/>
    <w:rsid w:val="00972B6B"/>
    <w:rsid w:val="00973E80"/>
    <w:rsid w:val="009747EC"/>
    <w:rsid w:val="00974D5A"/>
    <w:rsid w:val="009772D2"/>
    <w:rsid w:val="00982638"/>
    <w:rsid w:val="00983C66"/>
    <w:rsid w:val="0098590D"/>
    <w:rsid w:val="00987869"/>
    <w:rsid w:val="00987D55"/>
    <w:rsid w:val="009A016F"/>
    <w:rsid w:val="009A0194"/>
    <w:rsid w:val="009A1BB6"/>
    <w:rsid w:val="009A4AAD"/>
    <w:rsid w:val="009B1CAB"/>
    <w:rsid w:val="009B27DE"/>
    <w:rsid w:val="009B7B6C"/>
    <w:rsid w:val="009B7C20"/>
    <w:rsid w:val="009C129B"/>
    <w:rsid w:val="009D1E46"/>
    <w:rsid w:val="009D28C2"/>
    <w:rsid w:val="009E0509"/>
    <w:rsid w:val="00A00089"/>
    <w:rsid w:val="00A02C6E"/>
    <w:rsid w:val="00A0306D"/>
    <w:rsid w:val="00A03C85"/>
    <w:rsid w:val="00A07BCF"/>
    <w:rsid w:val="00A16466"/>
    <w:rsid w:val="00A2086D"/>
    <w:rsid w:val="00A304D9"/>
    <w:rsid w:val="00A3200C"/>
    <w:rsid w:val="00A3403A"/>
    <w:rsid w:val="00A37307"/>
    <w:rsid w:val="00A40BB3"/>
    <w:rsid w:val="00A42989"/>
    <w:rsid w:val="00A44DC4"/>
    <w:rsid w:val="00A4514B"/>
    <w:rsid w:val="00A463D0"/>
    <w:rsid w:val="00A504C1"/>
    <w:rsid w:val="00A51B9A"/>
    <w:rsid w:val="00A51CEB"/>
    <w:rsid w:val="00A578D4"/>
    <w:rsid w:val="00A600B9"/>
    <w:rsid w:val="00A63B30"/>
    <w:rsid w:val="00A66D22"/>
    <w:rsid w:val="00A71ACA"/>
    <w:rsid w:val="00A80053"/>
    <w:rsid w:val="00A826E5"/>
    <w:rsid w:val="00A8403A"/>
    <w:rsid w:val="00A9404C"/>
    <w:rsid w:val="00A94623"/>
    <w:rsid w:val="00AA2CAF"/>
    <w:rsid w:val="00AB156B"/>
    <w:rsid w:val="00AB1AEE"/>
    <w:rsid w:val="00AB274E"/>
    <w:rsid w:val="00AB3741"/>
    <w:rsid w:val="00AC0689"/>
    <w:rsid w:val="00AC29F4"/>
    <w:rsid w:val="00AD114C"/>
    <w:rsid w:val="00AD5887"/>
    <w:rsid w:val="00AD5A4C"/>
    <w:rsid w:val="00AE3359"/>
    <w:rsid w:val="00AE45D5"/>
    <w:rsid w:val="00AE4FAB"/>
    <w:rsid w:val="00AE585D"/>
    <w:rsid w:val="00AF03F5"/>
    <w:rsid w:val="00B01C8F"/>
    <w:rsid w:val="00B05C60"/>
    <w:rsid w:val="00B144DE"/>
    <w:rsid w:val="00B40E35"/>
    <w:rsid w:val="00B43090"/>
    <w:rsid w:val="00B51360"/>
    <w:rsid w:val="00B553B2"/>
    <w:rsid w:val="00B57C7C"/>
    <w:rsid w:val="00B63343"/>
    <w:rsid w:val="00B671BF"/>
    <w:rsid w:val="00B71EEC"/>
    <w:rsid w:val="00B737C2"/>
    <w:rsid w:val="00B8409F"/>
    <w:rsid w:val="00BA12F0"/>
    <w:rsid w:val="00BA76BD"/>
    <w:rsid w:val="00BC1B19"/>
    <w:rsid w:val="00BC296C"/>
    <w:rsid w:val="00BD2CD1"/>
    <w:rsid w:val="00BD791F"/>
    <w:rsid w:val="00BD7D21"/>
    <w:rsid w:val="00BE7E21"/>
    <w:rsid w:val="00C108AE"/>
    <w:rsid w:val="00C135E0"/>
    <w:rsid w:val="00C200BD"/>
    <w:rsid w:val="00C24CF3"/>
    <w:rsid w:val="00C32344"/>
    <w:rsid w:val="00C33206"/>
    <w:rsid w:val="00C63DD1"/>
    <w:rsid w:val="00C65A75"/>
    <w:rsid w:val="00C6666B"/>
    <w:rsid w:val="00C7043C"/>
    <w:rsid w:val="00C73B92"/>
    <w:rsid w:val="00C82E9C"/>
    <w:rsid w:val="00C838E5"/>
    <w:rsid w:val="00C9171E"/>
    <w:rsid w:val="00CA638D"/>
    <w:rsid w:val="00CA6AA8"/>
    <w:rsid w:val="00CB3A69"/>
    <w:rsid w:val="00CB6F82"/>
    <w:rsid w:val="00CC0099"/>
    <w:rsid w:val="00CC20CA"/>
    <w:rsid w:val="00CC5B4E"/>
    <w:rsid w:val="00CD3CB2"/>
    <w:rsid w:val="00CD3E7B"/>
    <w:rsid w:val="00CD4F53"/>
    <w:rsid w:val="00CD50CC"/>
    <w:rsid w:val="00CD57F6"/>
    <w:rsid w:val="00CE1029"/>
    <w:rsid w:val="00CE2B47"/>
    <w:rsid w:val="00CF1D7A"/>
    <w:rsid w:val="00CF2045"/>
    <w:rsid w:val="00CF2F99"/>
    <w:rsid w:val="00CF41A9"/>
    <w:rsid w:val="00D031D4"/>
    <w:rsid w:val="00D13D86"/>
    <w:rsid w:val="00D20872"/>
    <w:rsid w:val="00D31E03"/>
    <w:rsid w:val="00D37CD3"/>
    <w:rsid w:val="00D520AF"/>
    <w:rsid w:val="00D57461"/>
    <w:rsid w:val="00D628A0"/>
    <w:rsid w:val="00D65B85"/>
    <w:rsid w:val="00D700F8"/>
    <w:rsid w:val="00D75869"/>
    <w:rsid w:val="00D75C1A"/>
    <w:rsid w:val="00D76207"/>
    <w:rsid w:val="00D77263"/>
    <w:rsid w:val="00D776C3"/>
    <w:rsid w:val="00D926B0"/>
    <w:rsid w:val="00DA4537"/>
    <w:rsid w:val="00DA4CF7"/>
    <w:rsid w:val="00DB13DD"/>
    <w:rsid w:val="00DB5D42"/>
    <w:rsid w:val="00DB7BE4"/>
    <w:rsid w:val="00DC0F08"/>
    <w:rsid w:val="00DC2779"/>
    <w:rsid w:val="00DD0319"/>
    <w:rsid w:val="00DD1248"/>
    <w:rsid w:val="00DD4A58"/>
    <w:rsid w:val="00DE1BF7"/>
    <w:rsid w:val="00DF0506"/>
    <w:rsid w:val="00DF4EEA"/>
    <w:rsid w:val="00E05F9C"/>
    <w:rsid w:val="00E07FFD"/>
    <w:rsid w:val="00E10B85"/>
    <w:rsid w:val="00E129BA"/>
    <w:rsid w:val="00E22745"/>
    <w:rsid w:val="00E30A07"/>
    <w:rsid w:val="00E312AB"/>
    <w:rsid w:val="00E314E0"/>
    <w:rsid w:val="00E40692"/>
    <w:rsid w:val="00E4507A"/>
    <w:rsid w:val="00E45BD9"/>
    <w:rsid w:val="00E50D31"/>
    <w:rsid w:val="00E83A6D"/>
    <w:rsid w:val="00E924A8"/>
    <w:rsid w:val="00E932AD"/>
    <w:rsid w:val="00EA02B5"/>
    <w:rsid w:val="00EA3BCD"/>
    <w:rsid w:val="00EB55B3"/>
    <w:rsid w:val="00EB5F8C"/>
    <w:rsid w:val="00EC3DAF"/>
    <w:rsid w:val="00EC658F"/>
    <w:rsid w:val="00EE2FFA"/>
    <w:rsid w:val="00F006CC"/>
    <w:rsid w:val="00F063CD"/>
    <w:rsid w:val="00F11F04"/>
    <w:rsid w:val="00F1473B"/>
    <w:rsid w:val="00F209A5"/>
    <w:rsid w:val="00F22161"/>
    <w:rsid w:val="00F2229C"/>
    <w:rsid w:val="00F27AF8"/>
    <w:rsid w:val="00F3416B"/>
    <w:rsid w:val="00F34902"/>
    <w:rsid w:val="00F42A0C"/>
    <w:rsid w:val="00F44B66"/>
    <w:rsid w:val="00F513FF"/>
    <w:rsid w:val="00F52A82"/>
    <w:rsid w:val="00F60283"/>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DC277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83D0B-D4F0-4306-8B65-D9E1767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5383</Words>
  <Characters>30684</Characters>
  <Application>Microsoft Office Word</Application>
  <DocSecurity>0</DocSecurity>
  <Lines>255</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16</cp:revision>
  <cp:lastPrinted>2024-06-21T05:21:00Z</cp:lastPrinted>
  <dcterms:created xsi:type="dcterms:W3CDTF">2024-06-21T06:21:00Z</dcterms:created>
  <dcterms:modified xsi:type="dcterms:W3CDTF">2024-10-02T10:52:00Z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430-0008/2024</vt:lpwstr>
  </property>
  <property fmtid="{D5CDD505-2E9C-101B-9397-08002B2CF9AE}" pid="3" name="MFiles_P1021n1_P0">
    <vt:lpwstr>Občina Škofja Loka</vt:lpwstr>
  </property>
  <property fmtid="{D5CDD505-2E9C-101B-9397-08002B2CF9AE}" pid="4" name="MFiles_P1021n1_P1030">
    <vt:lpwstr>SI18947271</vt:lpwstr>
  </property>
  <property fmtid="{D5CDD505-2E9C-101B-9397-08002B2CF9AE}" pid="5" name="MFiles_P1021n1_P1031">
    <vt:lpwstr>5883318</vt:lpwstr>
  </property>
  <property fmtid="{D5CDD505-2E9C-101B-9397-08002B2CF9AE}" pid="6" name="MFiles_P1021n1_P1032">
    <vt:lpwstr>SI56 0132 2010 0007 116_x000d_
</vt:lpwstr>
  </property>
  <property fmtid="{D5CDD505-2E9C-101B-9397-08002B2CF9AE}" pid="7" name="MFiles_P1021n1_P1033">
    <vt:lpwstr>Mestni trg 15</vt:lpwstr>
  </property>
  <property fmtid="{D5CDD505-2E9C-101B-9397-08002B2CF9AE}" pid="8" name="MFiles_P1021n1_P1034">
    <vt:lpwstr>Tine Radinja</vt:lpwstr>
  </property>
  <property fmtid="{D5CDD505-2E9C-101B-9397-08002B2CF9AE}" pid="9" name="MFiles_PG5BC2FC14A405421BA79F5FEC63BD00E3n1_PGB3D8D77D2D654902AEB821305A1A12BC">
    <vt:lpwstr>4220 Škofja Loka</vt:lpwstr>
  </property>
  <property fmtid="{D5CDD505-2E9C-101B-9397-08002B2CF9AE}" pid="10" name="MFiles_PG5BC2FC14A405421BA79F5FEC63BD00E3n1_PGB3D8D77D2D654902AEB821305A1A12BCn1_PGA9BEAF5633E247B98ED5F6CA091D7839">
    <vt:lpwstr>Škofja Loka</vt:lpwstr>
  </property>
</Properties>
</file>